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1982" w14:textId="77777777" w:rsidR="002B0A5A" w:rsidRDefault="00C55E9F">
      <w:pPr>
        <w:spacing w:before="80"/>
        <w:ind w:left="117"/>
        <w:jc w:val="both"/>
        <w:rPr>
          <w:rFonts w:ascii="Arial"/>
          <w:b/>
        </w:rPr>
      </w:pPr>
      <w:r>
        <w:rPr>
          <w:rFonts w:ascii="Arial"/>
          <w:b/>
        </w:rPr>
        <w:t>ALLEGATO 1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(modulo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manifestazione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interesse)</w:t>
      </w:r>
    </w:p>
    <w:p w14:paraId="31D68830" w14:textId="77777777" w:rsidR="002B0A5A" w:rsidRDefault="002B0A5A">
      <w:pPr>
        <w:pStyle w:val="Corpotesto"/>
        <w:rPr>
          <w:rFonts w:ascii="Arial"/>
          <w:b/>
          <w:sz w:val="24"/>
        </w:rPr>
      </w:pPr>
    </w:p>
    <w:p w14:paraId="0E336BDD" w14:textId="77777777" w:rsidR="002B0A5A" w:rsidRDefault="002B0A5A">
      <w:pPr>
        <w:pStyle w:val="Corpotesto"/>
        <w:rPr>
          <w:rFonts w:ascii="Arial"/>
          <w:b/>
          <w:sz w:val="20"/>
        </w:rPr>
      </w:pPr>
    </w:p>
    <w:p w14:paraId="65BDA944" w14:textId="2E9786C3" w:rsidR="002B0A5A" w:rsidRDefault="00C55E9F">
      <w:pPr>
        <w:pStyle w:val="Titolo1"/>
        <w:ind w:right="176"/>
        <w:jc w:val="both"/>
      </w:pPr>
      <w:r>
        <w:t>Manifestazione</w:t>
      </w:r>
      <w:r>
        <w:rPr>
          <w:spacing w:val="1"/>
        </w:rPr>
        <w:t xml:space="preserve"> </w:t>
      </w:r>
      <w:r>
        <w:t>d’interesse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gestione,</w:t>
      </w:r>
      <w:r>
        <w:rPr>
          <w:spacing w:val="1"/>
        </w:rPr>
        <w:t xml:space="preserve"> </w:t>
      </w:r>
      <w:r w:rsidR="002B1E48">
        <w:rPr>
          <w:spacing w:val="1"/>
        </w:rPr>
        <w:t>de</w:t>
      </w:r>
      <w:r w:rsidR="002D01EA">
        <w:rPr>
          <w:spacing w:val="1"/>
        </w:rPr>
        <w:t xml:space="preserve">lla Tensostruttura </w:t>
      </w:r>
      <w:r w:rsidR="002B1E48">
        <w:rPr>
          <w:spacing w:val="1"/>
        </w:rPr>
        <w:t xml:space="preserve">del Comune di Vita </w:t>
      </w:r>
      <w:r>
        <w:t>a scopo ludico, ricreativo e</w:t>
      </w:r>
      <w:r>
        <w:rPr>
          <w:spacing w:val="1"/>
        </w:rPr>
        <w:t xml:space="preserve"> </w:t>
      </w:r>
      <w:r>
        <w:t>sportivo</w:t>
      </w:r>
      <w:r w:rsidR="00310F93">
        <w:t>.</w:t>
      </w:r>
    </w:p>
    <w:p w14:paraId="38138772" w14:textId="77777777" w:rsidR="002B0A5A" w:rsidRDefault="002B0A5A">
      <w:pPr>
        <w:pStyle w:val="Corpotesto"/>
        <w:rPr>
          <w:rFonts w:ascii="Arial"/>
          <w:b/>
          <w:sz w:val="26"/>
        </w:rPr>
      </w:pPr>
    </w:p>
    <w:p w14:paraId="603FEFE9" w14:textId="45424C61" w:rsidR="002B0A5A" w:rsidRDefault="00C55E9F" w:rsidP="002B1E48">
      <w:pPr>
        <w:spacing w:before="217" w:line="252" w:lineRule="exact"/>
        <w:ind w:right="172"/>
        <w:jc w:val="right"/>
        <w:rPr>
          <w:rFonts w:ascii="Arial"/>
          <w:b/>
        </w:rPr>
      </w:pPr>
      <w:r>
        <w:rPr>
          <w:rFonts w:ascii="Arial"/>
          <w:b/>
        </w:rPr>
        <w:t>AL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COMUNE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2"/>
        </w:rPr>
        <w:t xml:space="preserve"> </w:t>
      </w:r>
      <w:r w:rsidR="002B1E48">
        <w:rPr>
          <w:rFonts w:ascii="Arial"/>
          <w:b/>
        </w:rPr>
        <w:t>VITA</w:t>
      </w:r>
    </w:p>
    <w:p w14:paraId="62876DB4" w14:textId="455AC4C9" w:rsidR="002B1E48" w:rsidRDefault="002B1E48" w:rsidP="002B1E48">
      <w:pPr>
        <w:spacing w:before="217" w:line="252" w:lineRule="exact"/>
        <w:ind w:right="172"/>
        <w:jc w:val="right"/>
        <w:rPr>
          <w:rFonts w:ascii="Arial"/>
          <w:b/>
        </w:rPr>
      </w:pPr>
      <w:r>
        <w:rPr>
          <w:rFonts w:ascii="Arial"/>
          <w:b/>
        </w:rPr>
        <w:t xml:space="preserve">AREA AMMINISTRATIVA </w:t>
      </w:r>
      <w:r>
        <w:rPr>
          <w:rFonts w:ascii="Arial"/>
          <w:b/>
        </w:rPr>
        <w:t>–</w:t>
      </w:r>
      <w:r>
        <w:rPr>
          <w:rFonts w:ascii="Arial"/>
          <w:b/>
        </w:rPr>
        <w:t xml:space="preserve"> Sport e Pubblica Istruzione</w:t>
      </w:r>
    </w:p>
    <w:p w14:paraId="0FE3B323" w14:textId="36D8987B" w:rsidR="002B0A5A" w:rsidRDefault="00C55E9F" w:rsidP="002B1E48">
      <w:pPr>
        <w:spacing w:line="480" w:lineRule="auto"/>
        <w:ind w:left="6003" w:right="164" w:hanging="692"/>
        <w:jc w:val="right"/>
        <w:rPr>
          <w:rFonts w:ascii="Arial" w:hAnsi="Arial"/>
          <w:b/>
        </w:rPr>
      </w:pPr>
      <w:r>
        <w:rPr>
          <w:rFonts w:ascii="Arial" w:hAnsi="Arial"/>
          <w:b/>
          <w:spacing w:val="-59"/>
        </w:rPr>
        <w:t xml:space="preserve"> </w:t>
      </w:r>
      <w:hyperlink r:id="rId7" w:history="1">
        <w:r w:rsidR="002B1E48" w:rsidRPr="00E83E2E">
          <w:rPr>
            <w:rStyle w:val="Collegamentoipertestuale"/>
            <w:rFonts w:ascii="Arial" w:hAnsi="Arial"/>
            <w:b/>
          </w:rPr>
          <w:t>protocollo@pec.comunedivita.it</w:t>
        </w:r>
      </w:hyperlink>
    </w:p>
    <w:p w14:paraId="2D5BF200" w14:textId="77777777" w:rsidR="002B0A5A" w:rsidRDefault="002B0A5A">
      <w:pPr>
        <w:pStyle w:val="Corpotesto"/>
        <w:spacing w:before="1"/>
        <w:rPr>
          <w:rFonts w:ascii="Arial"/>
          <w:b/>
          <w:sz w:val="25"/>
        </w:rPr>
      </w:pPr>
    </w:p>
    <w:p w14:paraId="3B5FAAE3" w14:textId="77777777" w:rsidR="002B0A5A" w:rsidRDefault="00C55E9F">
      <w:pPr>
        <w:pStyle w:val="Corpotesto"/>
        <w:tabs>
          <w:tab w:val="left" w:pos="4817"/>
          <w:tab w:val="left" w:pos="5631"/>
          <w:tab w:val="left" w:pos="8329"/>
          <w:tab w:val="left" w:pos="8989"/>
          <w:tab w:val="left" w:pos="9644"/>
        </w:tabs>
        <w:spacing w:before="97" w:line="364" w:lineRule="auto"/>
        <w:ind w:left="117" w:right="113"/>
        <w:jc w:val="both"/>
      </w:pPr>
      <w:r>
        <w:t>Il/La sottoscritto/a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7"/>
        </w:rPr>
        <w:t xml:space="preserve"> </w:t>
      </w:r>
      <w:r>
        <w:t>a</w:t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9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 xml:space="preserve">     </w:t>
      </w:r>
      <w:r>
        <w:rPr>
          <w:spacing w:val="11"/>
          <w:u w:val="single"/>
        </w:rPr>
        <w:t xml:space="preserve"> </w:t>
      </w:r>
    </w:p>
    <w:p w14:paraId="602BABD7" w14:textId="77777777" w:rsidR="002B0A5A" w:rsidRDefault="00C55E9F">
      <w:pPr>
        <w:pStyle w:val="Corpotesto"/>
        <w:tabs>
          <w:tab w:val="left" w:pos="3566"/>
          <w:tab w:val="left" w:pos="9674"/>
        </w:tabs>
        <w:spacing w:before="2"/>
        <w:ind w:left="117"/>
        <w:jc w:val="both"/>
      </w:pPr>
      <w:r>
        <w:t>C.F.</w:t>
      </w:r>
      <w:r>
        <w:rPr>
          <w:u w:val="single"/>
        </w:rPr>
        <w:tab/>
      </w:r>
      <w:r>
        <w:t>nella</w:t>
      </w:r>
      <w:r>
        <w:rPr>
          <w:spacing w:val="-13"/>
        </w:rPr>
        <w:t xml:space="preserve"> </w:t>
      </w:r>
      <w:r>
        <w:t>sua</w:t>
      </w:r>
      <w:r>
        <w:rPr>
          <w:spacing w:val="-14"/>
        </w:rPr>
        <w:t xml:space="preserve"> </w:t>
      </w:r>
      <w:r>
        <w:t>qualità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 xml:space="preserve">* </w:t>
      </w:r>
      <w:r>
        <w:rPr>
          <w:spacing w:val="-21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066C4E18" w14:textId="77777777" w:rsidR="002B0A5A" w:rsidRDefault="00C55E9F">
      <w:pPr>
        <w:spacing w:before="125"/>
        <w:ind w:left="117" w:right="175"/>
        <w:jc w:val="both"/>
        <w:rPr>
          <w:rFonts w:ascii="Comic Sans MS" w:hAnsi="Comic Sans MS"/>
          <w:i/>
          <w:sz w:val="16"/>
        </w:rPr>
      </w:pPr>
      <w:r>
        <w:rPr>
          <w:rFonts w:ascii="Verdana" w:hAnsi="Verdana"/>
          <w:i/>
          <w:spacing w:val="-1"/>
          <w:sz w:val="16"/>
        </w:rPr>
        <w:t>(</w:t>
      </w:r>
      <w:r>
        <w:rPr>
          <w:rFonts w:ascii="Verdana" w:hAnsi="Verdana"/>
          <w:b/>
          <w:i/>
          <w:spacing w:val="-1"/>
          <w:sz w:val="16"/>
        </w:rPr>
        <w:t>*</w:t>
      </w:r>
      <w:r>
        <w:rPr>
          <w:rFonts w:ascii="Verdana" w:hAnsi="Verdana"/>
          <w:b/>
          <w:i/>
          <w:spacing w:val="-11"/>
          <w:sz w:val="16"/>
        </w:rPr>
        <w:t xml:space="preserve"> </w:t>
      </w:r>
      <w:r>
        <w:rPr>
          <w:rFonts w:ascii="Comic Sans MS" w:hAnsi="Comic Sans MS"/>
          <w:i/>
          <w:spacing w:val="-1"/>
          <w:sz w:val="16"/>
        </w:rPr>
        <w:t>specificare</w:t>
      </w:r>
      <w:r>
        <w:rPr>
          <w:rFonts w:ascii="Comic Sans MS" w:hAnsi="Comic Sans MS"/>
          <w:i/>
          <w:spacing w:val="-12"/>
          <w:sz w:val="16"/>
        </w:rPr>
        <w:t xml:space="preserve"> </w:t>
      </w:r>
      <w:r>
        <w:rPr>
          <w:rFonts w:ascii="Comic Sans MS" w:hAnsi="Comic Sans MS"/>
          <w:i/>
          <w:spacing w:val="-1"/>
          <w:sz w:val="16"/>
        </w:rPr>
        <w:t>poteri</w:t>
      </w:r>
      <w:r>
        <w:rPr>
          <w:rFonts w:ascii="Comic Sans MS" w:hAnsi="Comic Sans MS"/>
          <w:i/>
          <w:spacing w:val="-10"/>
          <w:sz w:val="16"/>
        </w:rPr>
        <w:t xml:space="preserve"> </w:t>
      </w:r>
      <w:r>
        <w:rPr>
          <w:rFonts w:ascii="Comic Sans MS" w:hAnsi="Comic Sans MS"/>
          <w:i/>
          <w:spacing w:val="-1"/>
          <w:sz w:val="16"/>
        </w:rPr>
        <w:t>di</w:t>
      </w:r>
      <w:r>
        <w:rPr>
          <w:rFonts w:ascii="Comic Sans MS" w:hAnsi="Comic Sans MS"/>
          <w:i/>
          <w:spacing w:val="-8"/>
          <w:sz w:val="16"/>
        </w:rPr>
        <w:t xml:space="preserve"> </w:t>
      </w:r>
      <w:r>
        <w:rPr>
          <w:rFonts w:ascii="Comic Sans MS" w:hAnsi="Comic Sans MS"/>
          <w:i/>
          <w:spacing w:val="-1"/>
          <w:sz w:val="16"/>
        </w:rPr>
        <w:t>rappresentanza</w:t>
      </w:r>
      <w:r>
        <w:rPr>
          <w:rFonts w:ascii="Comic Sans MS" w:hAnsi="Comic Sans MS"/>
          <w:i/>
          <w:spacing w:val="-13"/>
          <w:sz w:val="16"/>
        </w:rPr>
        <w:t xml:space="preserve"> </w:t>
      </w:r>
      <w:r>
        <w:rPr>
          <w:rFonts w:ascii="Comic Sans MS" w:hAnsi="Comic Sans MS"/>
          <w:i/>
          <w:spacing w:val="-1"/>
          <w:sz w:val="16"/>
        </w:rPr>
        <w:t>e</w:t>
      </w:r>
      <w:r>
        <w:rPr>
          <w:rFonts w:ascii="Comic Sans MS" w:hAnsi="Comic Sans MS"/>
          <w:i/>
          <w:spacing w:val="-12"/>
          <w:sz w:val="16"/>
        </w:rPr>
        <w:t xml:space="preserve"> </w:t>
      </w:r>
      <w:r>
        <w:rPr>
          <w:rFonts w:ascii="Comic Sans MS" w:hAnsi="Comic Sans MS"/>
          <w:i/>
          <w:spacing w:val="-1"/>
          <w:sz w:val="16"/>
        </w:rPr>
        <w:t>qualifica</w:t>
      </w:r>
      <w:r>
        <w:rPr>
          <w:rFonts w:ascii="Comic Sans MS" w:hAnsi="Comic Sans MS"/>
          <w:i/>
          <w:spacing w:val="-12"/>
          <w:sz w:val="16"/>
        </w:rPr>
        <w:t xml:space="preserve"> </w:t>
      </w:r>
      <w:r>
        <w:rPr>
          <w:rFonts w:ascii="Comic Sans MS" w:hAnsi="Comic Sans MS"/>
          <w:i/>
          <w:spacing w:val="-1"/>
          <w:sz w:val="16"/>
        </w:rPr>
        <w:t>e</w:t>
      </w:r>
      <w:r>
        <w:rPr>
          <w:rFonts w:ascii="Comic Sans MS" w:hAnsi="Comic Sans MS"/>
          <w:i/>
          <w:spacing w:val="-12"/>
          <w:sz w:val="16"/>
        </w:rPr>
        <w:t xml:space="preserve"> </w:t>
      </w:r>
      <w:r>
        <w:rPr>
          <w:rFonts w:ascii="Comic Sans MS" w:hAnsi="Comic Sans MS"/>
          <w:i/>
          <w:spacing w:val="-1"/>
          <w:sz w:val="16"/>
        </w:rPr>
        <w:t>allegare:</w:t>
      </w:r>
      <w:r>
        <w:rPr>
          <w:rFonts w:ascii="Comic Sans MS" w:hAnsi="Comic Sans MS"/>
          <w:i/>
          <w:spacing w:val="-12"/>
          <w:sz w:val="16"/>
        </w:rPr>
        <w:t xml:space="preserve"> </w:t>
      </w:r>
      <w:r>
        <w:rPr>
          <w:rFonts w:ascii="Comic Sans MS" w:hAnsi="Comic Sans MS"/>
          <w:i/>
          <w:sz w:val="16"/>
        </w:rPr>
        <w:t>1)</w:t>
      </w:r>
      <w:r>
        <w:rPr>
          <w:rFonts w:ascii="Comic Sans MS" w:hAnsi="Comic Sans MS"/>
          <w:i/>
          <w:spacing w:val="-8"/>
          <w:sz w:val="16"/>
        </w:rPr>
        <w:t xml:space="preserve"> </w:t>
      </w:r>
      <w:r>
        <w:rPr>
          <w:rFonts w:ascii="Comic Sans MS" w:hAnsi="Comic Sans MS"/>
          <w:i/>
          <w:sz w:val="16"/>
        </w:rPr>
        <w:t>in</w:t>
      </w:r>
      <w:r>
        <w:rPr>
          <w:rFonts w:ascii="Comic Sans MS" w:hAnsi="Comic Sans MS"/>
          <w:i/>
          <w:spacing w:val="-13"/>
          <w:sz w:val="16"/>
        </w:rPr>
        <w:t xml:space="preserve"> </w:t>
      </w:r>
      <w:r>
        <w:rPr>
          <w:rFonts w:ascii="Comic Sans MS" w:hAnsi="Comic Sans MS"/>
          <w:i/>
          <w:sz w:val="16"/>
        </w:rPr>
        <w:t>caso</w:t>
      </w:r>
      <w:r>
        <w:rPr>
          <w:rFonts w:ascii="Comic Sans MS" w:hAnsi="Comic Sans MS"/>
          <w:i/>
          <w:spacing w:val="-10"/>
          <w:sz w:val="16"/>
        </w:rPr>
        <w:t xml:space="preserve"> </w:t>
      </w:r>
      <w:r>
        <w:rPr>
          <w:rFonts w:ascii="Comic Sans MS" w:hAnsi="Comic Sans MS"/>
          <w:i/>
          <w:sz w:val="16"/>
        </w:rPr>
        <w:t>di</w:t>
      </w:r>
      <w:r>
        <w:rPr>
          <w:rFonts w:ascii="Comic Sans MS" w:hAnsi="Comic Sans MS"/>
          <w:i/>
          <w:spacing w:val="-11"/>
          <w:sz w:val="16"/>
        </w:rPr>
        <w:t xml:space="preserve"> </w:t>
      </w:r>
      <w:r>
        <w:rPr>
          <w:rFonts w:ascii="Comic Sans MS" w:hAnsi="Comic Sans MS"/>
          <w:i/>
          <w:sz w:val="16"/>
        </w:rPr>
        <w:t>ATS</w:t>
      </w:r>
      <w:r>
        <w:rPr>
          <w:rFonts w:ascii="Comic Sans MS" w:hAnsi="Comic Sans MS"/>
          <w:i/>
          <w:spacing w:val="-13"/>
          <w:sz w:val="16"/>
        </w:rPr>
        <w:t xml:space="preserve"> </w:t>
      </w:r>
      <w:r>
        <w:rPr>
          <w:rFonts w:ascii="Comic Sans MS" w:hAnsi="Comic Sans MS"/>
          <w:i/>
          <w:sz w:val="16"/>
        </w:rPr>
        <w:t>costituita,</w:t>
      </w:r>
      <w:r>
        <w:rPr>
          <w:rFonts w:ascii="Comic Sans MS" w:hAnsi="Comic Sans MS"/>
          <w:i/>
          <w:spacing w:val="-11"/>
          <w:sz w:val="16"/>
        </w:rPr>
        <w:t xml:space="preserve"> </w:t>
      </w:r>
      <w:r>
        <w:rPr>
          <w:rFonts w:ascii="Comic Sans MS" w:hAnsi="Comic Sans MS"/>
          <w:i/>
          <w:sz w:val="16"/>
        </w:rPr>
        <w:t>copia</w:t>
      </w:r>
      <w:r>
        <w:rPr>
          <w:rFonts w:ascii="Comic Sans MS" w:hAnsi="Comic Sans MS"/>
          <w:i/>
          <w:spacing w:val="-11"/>
          <w:sz w:val="16"/>
        </w:rPr>
        <w:t xml:space="preserve"> </w:t>
      </w:r>
      <w:r>
        <w:rPr>
          <w:rFonts w:ascii="Comic Sans MS" w:hAnsi="Comic Sans MS"/>
          <w:i/>
          <w:sz w:val="16"/>
        </w:rPr>
        <w:t>dell’atto</w:t>
      </w:r>
      <w:r>
        <w:rPr>
          <w:rFonts w:ascii="Comic Sans MS" w:hAnsi="Comic Sans MS"/>
          <w:i/>
          <w:spacing w:val="-12"/>
          <w:sz w:val="16"/>
        </w:rPr>
        <w:t xml:space="preserve"> </w:t>
      </w:r>
      <w:r>
        <w:rPr>
          <w:rFonts w:ascii="Comic Sans MS" w:hAnsi="Comic Sans MS"/>
          <w:i/>
          <w:sz w:val="16"/>
        </w:rPr>
        <w:t>pubblico</w:t>
      </w:r>
      <w:r>
        <w:rPr>
          <w:rFonts w:ascii="Comic Sans MS" w:hAnsi="Comic Sans MS"/>
          <w:i/>
          <w:spacing w:val="-10"/>
          <w:sz w:val="16"/>
        </w:rPr>
        <w:t xml:space="preserve"> </w:t>
      </w:r>
      <w:r>
        <w:rPr>
          <w:rFonts w:ascii="Comic Sans MS" w:hAnsi="Comic Sans MS"/>
          <w:i/>
          <w:sz w:val="16"/>
        </w:rPr>
        <w:t>o</w:t>
      </w:r>
      <w:r>
        <w:rPr>
          <w:rFonts w:ascii="Comic Sans MS" w:hAnsi="Comic Sans MS"/>
          <w:i/>
          <w:spacing w:val="-13"/>
          <w:sz w:val="16"/>
        </w:rPr>
        <w:t xml:space="preserve"> </w:t>
      </w:r>
      <w:r>
        <w:rPr>
          <w:rFonts w:ascii="Comic Sans MS" w:hAnsi="Comic Sans MS"/>
          <w:i/>
          <w:sz w:val="16"/>
        </w:rPr>
        <w:t>della</w:t>
      </w:r>
      <w:r>
        <w:rPr>
          <w:rFonts w:ascii="Comic Sans MS" w:hAnsi="Comic Sans MS"/>
          <w:i/>
          <w:spacing w:val="-12"/>
          <w:sz w:val="16"/>
        </w:rPr>
        <w:t xml:space="preserve"> </w:t>
      </w:r>
      <w:r>
        <w:rPr>
          <w:rFonts w:ascii="Comic Sans MS" w:hAnsi="Comic Sans MS"/>
          <w:i/>
          <w:sz w:val="16"/>
        </w:rPr>
        <w:t>scrittura</w:t>
      </w:r>
      <w:r>
        <w:rPr>
          <w:rFonts w:ascii="Comic Sans MS" w:hAnsi="Comic Sans MS"/>
          <w:i/>
          <w:spacing w:val="1"/>
          <w:sz w:val="16"/>
        </w:rPr>
        <w:t xml:space="preserve"> </w:t>
      </w:r>
      <w:r>
        <w:rPr>
          <w:rFonts w:ascii="Comic Sans MS" w:hAnsi="Comic Sans MS"/>
          <w:i/>
          <w:sz w:val="16"/>
        </w:rPr>
        <w:t>privata autenticata, da cui risulti il mandato collettivo speciale con conferimento della rappresentanza irrevocabile a una</w:t>
      </w:r>
      <w:r>
        <w:rPr>
          <w:rFonts w:ascii="Comic Sans MS" w:hAnsi="Comic Sans MS"/>
          <w:i/>
          <w:spacing w:val="1"/>
          <w:sz w:val="16"/>
        </w:rPr>
        <w:t xml:space="preserve"> </w:t>
      </w:r>
      <w:r>
        <w:rPr>
          <w:rFonts w:ascii="Comic Sans MS" w:hAnsi="Comic Sans MS"/>
          <w:i/>
          <w:spacing w:val="-1"/>
          <w:sz w:val="16"/>
        </w:rPr>
        <w:t>associazione/organizzazione</w:t>
      </w:r>
      <w:r>
        <w:rPr>
          <w:rFonts w:ascii="Comic Sans MS" w:hAnsi="Comic Sans MS"/>
          <w:i/>
          <w:spacing w:val="-8"/>
          <w:sz w:val="16"/>
        </w:rPr>
        <w:t xml:space="preserve"> </w:t>
      </w:r>
      <w:r>
        <w:rPr>
          <w:rFonts w:ascii="Comic Sans MS" w:hAnsi="Comic Sans MS"/>
          <w:i/>
          <w:spacing w:val="-1"/>
          <w:sz w:val="16"/>
        </w:rPr>
        <w:t>associata,</w:t>
      </w:r>
      <w:r>
        <w:rPr>
          <w:rFonts w:ascii="Comic Sans MS" w:hAnsi="Comic Sans MS"/>
          <w:i/>
          <w:spacing w:val="-10"/>
          <w:sz w:val="16"/>
        </w:rPr>
        <w:t xml:space="preserve"> </w:t>
      </w:r>
      <w:r>
        <w:rPr>
          <w:rFonts w:ascii="Comic Sans MS" w:hAnsi="Comic Sans MS"/>
          <w:i/>
          <w:sz w:val="16"/>
        </w:rPr>
        <w:t>qualificata</w:t>
      </w:r>
      <w:r>
        <w:rPr>
          <w:rFonts w:ascii="Comic Sans MS" w:hAnsi="Comic Sans MS"/>
          <w:i/>
          <w:spacing w:val="-9"/>
          <w:sz w:val="16"/>
        </w:rPr>
        <w:t xml:space="preserve"> </w:t>
      </w:r>
      <w:r>
        <w:rPr>
          <w:rFonts w:ascii="Comic Sans MS" w:hAnsi="Comic Sans MS"/>
          <w:i/>
          <w:sz w:val="16"/>
        </w:rPr>
        <w:t>capofila,</w:t>
      </w:r>
      <w:r>
        <w:rPr>
          <w:rFonts w:ascii="Comic Sans MS" w:hAnsi="Comic Sans MS"/>
          <w:i/>
          <w:spacing w:val="-10"/>
          <w:sz w:val="16"/>
        </w:rPr>
        <w:t xml:space="preserve"> </w:t>
      </w:r>
      <w:r>
        <w:rPr>
          <w:rFonts w:ascii="Comic Sans MS" w:hAnsi="Comic Sans MS"/>
          <w:i/>
          <w:sz w:val="16"/>
        </w:rPr>
        <w:t>che</w:t>
      </w:r>
      <w:r>
        <w:rPr>
          <w:rFonts w:ascii="Comic Sans MS" w:hAnsi="Comic Sans MS"/>
          <w:i/>
          <w:spacing w:val="-10"/>
          <w:sz w:val="16"/>
        </w:rPr>
        <w:t xml:space="preserve"> </w:t>
      </w:r>
      <w:r>
        <w:rPr>
          <w:rFonts w:ascii="Comic Sans MS" w:hAnsi="Comic Sans MS"/>
          <w:i/>
          <w:sz w:val="16"/>
        </w:rPr>
        <w:t>manifesta</w:t>
      </w:r>
      <w:r>
        <w:rPr>
          <w:rFonts w:ascii="Comic Sans MS" w:hAnsi="Comic Sans MS"/>
          <w:i/>
          <w:spacing w:val="-11"/>
          <w:sz w:val="16"/>
        </w:rPr>
        <w:t xml:space="preserve"> </w:t>
      </w:r>
      <w:r>
        <w:rPr>
          <w:rFonts w:ascii="Comic Sans MS" w:hAnsi="Comic Sans MS"/>
          <w:i/>
          <w:sz w:val="16"/>
        </w:rPr>
        <w:t>interesse</w:t>
      </w:r>
      <w:r>
        <w:rPr>
          <w:rFonts w:ascii="Comic Sans MS" w:hAnsi="Comic Sans MS"/>
          <w:i/>
          <w:spacing w:val="-8"/>
          <w:sz w:val="16"/>
        </w:rPr>
        <w:t xml:space="preserve"> </w:t>
      </w:r>
      <w:r>
        <w:rPr>
          <w:rFonts w:ascii="Comic Sans MS" w:hAnsi="Comic Sans MS"/>
          <w:i/>
          <w:sz w:val="16"/>
        </w:rPr>
        <w:t>in</w:t>
      </w:r>
      <w:r>
        <w:rPr>
          <w:rFonts w:ascii="Comic Sans MS" w:hAnsi="Comic Sans MS"/>
          <w:i/>
          <w:spacing w:val="-9"/>
          <w:sz w:val="16"/>
        </w:rPr>
        <w:t xml:space="preserve"> </w:t>
      </w:r>
      <w:r>
        <w:rPr>
          <w:rFonts w:ascii="Comic Sans MS" w:hAnsi="Comic Sans MS"/>
          <w:i/>
          <w:sz w:val="16"/>
        </w:rPr>
        <w:t>nome</w:t>
      </w:r>
      <w:r>
        <w:rPr>
          <w:rFonts w:ascii="Comic Sans MS" w:hAnsi="Comic Sans MS"/>
          <w:i/>
          <w:spacing w:val="-10"/>
          <w:sz w:val="16"/>
        </w:rPr>
        <w:t xml:space="preserve"> </w:t>
      </w:r>
      <w:r>
        <w:rPr>
          <w:rFonts w:ascii="Comic Sans MS" w:hAnsi="Comic Sans MS"/>
          <w:i/>
          <w:sz w:val="16"/>
        </w:rPr>
        <w:t>e</w:t>
      </w:r>
      <w:r>
        <w:rPr>
          <w:rFonts w:ascii="Comic Sans MS" w:hAnsi="Comic Sans MS"/>
          <w:i/>
          <w:spacing w:val="-8"/>
          <w:sz w:val="16"/>
        </w:rPr>
        <w:t xml:space="preserve"> </w:t>
      </w:r>
      <w:r>
        <w:rPr>
          <w:rFonts w:ascii="Comic Sans MS" w:hAnsi="Comic Sans MS"/>
          <w:i/>
          <w:sz w:val="16"/>
        </w:rPr>
        <w:t>per</w:t>
      </w:r>
      <w:r>
        <w:rPr>
          <w:rFonts w:ascii="Comic Sans MS" w:hAnsi="Comic Sans MS"/>
          <w:i/>
          <w:spacing w:val="-11"/>
          <w:sz w:val="16"/>
        </w:rPr>
        <w:t xml:space="preserve"> </w:t>
      </w:r>
      <w:r>
        <w:rPr>
          <w:rFonts w:ascii="Comic Sans MS" w:hAnsi="Comic Sans MS"/>
          <w:i/>
          <w:sz w:val="16"/>
        </w:rPr>
        <w:t>conto</w:t>
      </w:r>
      <w:r>
        <w:rPr>
          <w:rFonts w:ascii="Comic Sans MS" w:hAnsi="Comic Sans MS"/>
          <w:i/>
          <w:spacing w:val="-9"/>
          <w:sz w:val="16"/>
        </w:rPr>
        <w:t xml:space="preserve"> </w:t>
      </w:r>
      <w:r>
        <w:rPr>
          <w:rFonts w:ascii="Comic Sans MS" w:hAnsi="Comic Sans MS"/>
          <w:i/>
          <w:sz w:val="16"/>
        </w:rPr>
        <w:t>proprio</w:t>
      </w:r>
      <w:r>
        <w:rPr>
          <w:rFonts w:ascii="Comic Sans MS" w:hAnsi="Comic Sans MS"/>
          <w:i/>
          <w:spacing w:val="-9"/>
          <w:sz w:val="16"/>
        </w:rPr>
        <w:t xml:space="preserve"> </w:t>
      </w:r>
      <w:r>
        <w:rPr>
          <w:rFonts w:ascii="Comic Sans MS" w:hAnsi="Comic Sans MS"/>
          <w:i/>
          <w:sz w:val="16"/>
        </w:rPr>
        <w:t>e</w:t>
      </w:r>
      <w:r>
        <w:rPr>
          <w:rFonts w:ascii="Comic Sans MS" w:hAnsi="Comic Sans MS"/>
          <w:i/>
          <w:spacing w:val="-10"/>
          <w:sz w:val="16"/>
        </w:rPr>
        <w:t xml:space="preserve"> </w:t>
      </w:r>
      <w:r>
        <w:rPr>
          <w:rFonts w:ascii="Comic Sans MS" w:hAnsi="Comic Sans MS"/>
          <w:i/>
          <w:sz w:val="16"/>
        </w:rPr>
        <w:t>delle</w:t>
      </w:r>
      <w:r>
        <w:rPr>
          <w:rFonts w:ascii="Comic Sans MS" w:hAnsi="Comic Sans MS"/>
          <w:i/>
          <w:spacing w:val="-10"/>
          <w:sz w:val="16"/>
        </w:rPr>
        <w:t xml:space="preserve"> </w:t>
      </w:r>
      <w:r>
        <w:rPr>
          <w:rFonts w:ascii="Comic Sans MS" w:hAnsi="Comic Sans MS"/>
          <w:i/>
          <w:sz w:val="16"/>
        </w:rPr>
        <w:t>mandanti;</w:t>
      </w:r>
    </w:p>
    <w:p w14:paraId="03FCB348" w14:textId="77777777" w:rsidR="002B0A5A" w:rsidRDefault="00C55E9F">
      <w:pPr>
        <w:pStyle w:val="Paragrafoelenco"/>
        <w:numPr>
          <w:ilvl w:val="0"/>
          <w:numId w:val="4"/>
        </w:numPr>
        <w:tabs>
          <w:tab w:val="left" w:pos="312"/>
        </w:tabs>
        <w:spacing w:before="1"/>
        <w:rPr>
          <w:rFonts w:ascii="Comic Sans MS"/>
          <w:i/>
          <w:sz w:val="16"/>
        </w:rPr>
      </w:pPr>
      <w:r>
        <w:rPr>
          <w:rFonts w:ascii="Comic Sans MS"/>
          <w:i/>
          <w:spacing w:val="-1"/>
          <w:sz w:val="16"/>
        </w:rPr>
        <w:t>se</w:t>
      </w:r>
      <w:r>
        <w:rPr>
          <w:rFonts w:ascii="Comic Sans MS"/>
          <w:i/>
          <w:spacing w:val="-12"/>
          <w:sz w:val="16"/>
        </w:rPr>
        <w:t xml:space="preserve"> </w:t>
      </w:r>
      <w:r>
        <w:rPr>
          <w:rFonts w:ascii="Comic Sans MS"/>
          <w:i/>
          <w:spacing w:val="-1"/>
          <w:sz w:val="16"/>
        </w:rPr>
        <w:t>procuratore,</w:t>
      </w:r>
      <w:r>
        <w:rPr>
          <w:rFonts w:ascii="Comic Sans MS"/>
          <w:i/>
          <w:spacing w:val="-11"/>
          <w:sz w:val="16"/>
        </w:rPr>
        <w:t xml:space="preserve"> </w:t>
      </w:r>
      <w:r>
        <w:rPr>
          <w:rFonts w:ascii="Comic Sans MS"/>
          <w:i/>
          <w:spacing w:val="-1"/>
          <w:sz w:val="16"/>
        </w:rPr>
        <w:t>indicare</w:t>
      </w:r>
      <w:r>
        <w:rPr>
          <w:rFonts w:ascii="Comic Sans MS"/>
          <w:i/>
          <w:spacing w:val="-15"/>
          <w:sz w:val="16"/>
        </w:rPr>
        <w:t xml:space="preserve"> </w:t>
      </w:r>
      <w:r>
        <w:rPr>
          <w:rFonts w:ascii="Comic Sans MS"/>
          <w:i/>
          <w:spacing w:val="-1"/>
          <w:sz w:val="16"/>
        </w:rPr>
        <w:t>gli</w:t>
      </w:r>
      <w:r>
        <w:rPr>
          <w:rFonts w:ascii="Comic Sans MS"/>
          <w:i/>
          <w:spacing w:val="-14"/>
          <w:sz w:val="16"/>
        </w:rPr>
        <w:t xml:space="preserve"> </w:t>
      </w:r>
      <w:r>
        <w:rPr>
          <w:rFonts w:ascii="Comic Sans MS"/>
          <w:i/>
          <w:spacing w:val="-1"/>
          <w:sz w:val="16"/>
        </w:rPr>
        <w:t>estremi</w:t>
      </w:r>
      <w:r>
        <w:rPr>
          <w:rFonts w:ascii="Comic Sans MS"/>
          <w:i/>
          <w:spacing w:val="-12"/>
          <w:sz w:val="16"/>
        </w:rPr>
        <w:t xml:space="preserve"> </w:t>
      </w:r>
      <w:r>
        <w:rPr>
          <w:rFonts w:ascii="Comic Sans MS"/>
          <w:i/>
          <w:spacing w:val="-1"/>
          <w:sz w:val="16"/>
        </w:rPr>
        <w:t>della</w:t>
      </w:r>
      <w:r>
        <w:rPr>
          <w:rFonts w:ascii="Comic Sans MS"/>
          <w:i/>
          <w:spacing w:val="-13"/>
          <w:sz w:val="16"/>
        </w:rPr>
        <w:t xml:space="preserve"> </w:t>
      </w:r>
      <w:r>
        <w:rPr>
          <w:rFonts w:ascii="Comic Sans MS"/>
          <w:i/>
          <w:spacing w:val="-1"/>
          <w:sz w:val="16"/>
        </w:rPr>
        <w:t>procura</w:t>
      </w:r>
      <w:r>
        <w:rPr>
          <w:rFonts w:ascii="Comic Sans MS"/>
          <w:i/>
          <w:spacing w:val="-13"/>
          <w:sz w:val="16"/>
        </w:rPr>
        <w:t xml:space="preserve"> </w:t>
      </w:r>
      <w:r>
        <w:rPr>
          <w:rFonts w:ascii="Comic Sans MS"/>
          <w:i/>
          <w:sz w:val="16"/>
        </w:rPr>
        <w:t>e</w:t>
      </w:r>
      <w:r>
        <w:rPr>
          <w:rFonts w:ascii="Comic Sans MS"/>
          <w:i/>
          <w:spacing w:val="-12"/>
          <w:sz w:val="16"/>
        </w:rPr>
        <w:t xml:space="preserve"> </w:t>
      </w:r>
      <w:r>
        <w:rPr>
          <w:rFonts w:ascii="Comic Sans MS"/>
          <w:i/>
          <w:sz w:val="16"/>
        </w:rPr>
        <w:t>dichiarare</w:t>
      </w:r>
      <w:r>
        <w:rPr>
          <w:rFonts w:ascii="Comic Sans MS"/>
          <w:i/>
          <w:spacing w:val="-15"/>
          <w:sz w:val="16"/>
        </w:rPr>
        <w:t xml:space="preserve"> </w:t>
      </w:r>
      <w:r>
        <w:rPr>
          <w:rFonts w:ascii="Comic Sans MS"/>
          <w:i/>
          <w:sz w:val="16"/>
        </w:rPr>
        <w:t>il</w:t>
      </w:r>
      <w:r>
        <w:rPr>
          <w:rFonts w:ascii="Comic Sans MS"/>
          <w:i/>
          <w:spacing w:val="-15"/>
          <w:sz w:val="16"/>
        </w:rPr>
        <w:t xml:space="preserve"> </w:t>
      </w:r>
      <w:r>
        <w:rPr>
          <w:rFonts w:ascii="Comic Sans MS"/>
          <w:i/>
          <w:sz w:val="16"/>
        </w:rPr>
        <w:t>potere</w:t>
      </w:r>
      <w:r>
        <w:rPr>
          <w:rFonts w:ascii="Comic Sans MS"/>
          <w:i/>
          <w:spacing w:val="-12"/>
          <w:sz w:val="16"/>
        </w:rPr>
        <w:t xml:space="preserve"> </w:t>
      </w:r>
      <w:r>
        <w:rPr>
          <w:rFonts w:ascii="Comic Sans MS"/>
          <w:i/>
          <w:sz w:val="16"/>
        </w:rPr>
        <w:t>conferitogli,</w:t>
      </w:r>
      <w:r>
        <w:rPr>
          <w:rFonts w:ascii="Comic Sans MS"/>
          <w:i/>
          <w:spacing w:val="-11"/>
          <w:sz w:val="16"/>
        </w:rPr>
        <w:t xml:space="preserve"> </w:t>
      </w:r>
      <w:r>
        <w:rPr>
          <w:rFonts w:ascii="Comic Sans MS"/>
          <w:i/>
          <w:sz w:val="16"/>
        </w:rPr>
        <w:t>oppure</w:t>
      </w:r>
      <w:r>
        <w:rPr>
          <w:rFonts w:ascii="Comic Sans MS"/>
          <w:i/>
          <w:spacing w:val="-11"/>
          <w:sz w:val="16"/>
        </w:rPr>
        <w:t xml:space="preserve"> </w:t>
      </w:r>
      <w:r>
        <w:rPr>
          <w:rFonts w:ascii="Comic Sans MS"/>
          <w:i/>
          <w:sz w:val="16"/>
        </w:rPr>
        <w:t>allegare</w:t>
      </w:r>
      <w:r>
        <w:rPr>
          <w:rFonts w:ascii="Comic Sans MS"/>
          <w:i/>
          <w:spacing w:val="-12"/>
          <w:sz w:val="16"/>
        </w:rPr>
        <w:t xml:space="preserve"> </w:t>
      </w:r>
      <w:r>
        <w:rPr>
          <w:rFonts w:ascii="Comic Sans MS"/>
          <w:i/>
          <w:sz w:val="16"/>
        </w:rPr>
        <w:t>copia</w:t>
      </w:r>
      <w:r>
        <w:rPr>
          <w:rFonts w:ascii="Comic Sans MS"/>
          <w:i/>
          <w:spacing w:val="-13"/>
          <w:sz w:val="16"/>
        </w:rPr>
        <w:t xml:space="preserve"> </w:t>
      </w:r>
      <w:r>
        <w:rPr>
          <w:rFonts w:ascii="Comic Sans MS"/>
          <w:i/>
          <w:sz w:val="16"/>
        </w:rPr>
        <w:t>della</w:t>
      </w:r>
      <w:r>
        <w:rPr>
          <w:rFonts w:ascii="Comic Sans MS"/>
          <w:i/>
          <w:spacing w:val="-13"/>
          <w:sz w:val="16"/>
        </w:rPr>
        <w:t xml:space="preserve"> </w:t>
      </w:r>
      <w:r>
        <w:rPr>
          <w:rFonts w:ascii="Comic Sans MS"/>
          <w:i/>
          <w:sz w:val="16"/>
        </w:rPr>
        <w:t>procura</w:t>
      </w:r>
      <w:r>
        <w:rPr>
          <w:rFonts w:ascii="Comic Sans MS"/>
          <w:i/>
          <w:spacing w:val="-13"/>
          <w:sz w:val="16"/>
        </w:rPr>
        <w:t xml:space="preserve"> </w:t>
      </w:r>
      <w:r>
        <w:rPr>
          <w:rFonts w:ascii="Comic Sans MS"/>
          <w:i/>
          <w:sz w:val="16"/>
        </w:rPr>
        <w:t>stessa).</w:t>
      </w:r>
    </w:p>
    <w:p w14:paraId="10768C5A" w14:textId="77777777" w:rsidR="002B0A5A" w:rsidRDefault="002B0A5A">
      <w:pPr>
        <w:pStyle w:val="Corpotesto"/>
        <w:rPr>
          <w:rFonts w:ascii="Comic Sans MS"/>
          <w:i/>
          <w:sz w:val="18"/>
        </w:rPr>
      </w:pPr>
    </w:p>
    <w:p w14:paraId="2EF31F34" w14:textId="77777777" w:rsidR="002B0A5A" w:rsidRDefault="00C55E9F">
      <w:pPr>
        <w:ind w:left="117"/>
        <w:jc w:val="both"/>
        <w:rPr>
          <w:rFonts w:ascii="Arial"/>
          <w:b/>
        </w:rPr>
      </w:pPr>
      <w:r>
        <w:t>e</w:t>
      </w:r>
      <w:r>
        <w:rPr>
          <w:spacing w:val="-1"/>
        </w:rPr>
        <w:t xml:space="preserve"> </w:t>
      </w:r>
      <w:r>
        <w:t xml:space="preserve">quindi di </w:t>
      </w:r>
      <w:r>
        <w:rPr>
          <w:rFonts w:ascii="Arial"/>
          <w:b/>
        </w:rPr>
        <w:t>LEGALE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RAPPRESENTANTE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della</w:t>
      </w:r>
    </w:p>
    <w:p w14:paraId="4000E4CF" w14:textId="77777777" w:rsidR="002B0A5A" w:rsidRDefault="002B0A5A">
      <w:pPr>
        <w:pStyle w:val="Corpotesto"/>
        <w:spacing w:before="6"/>
        <w:rPr>
          <w:rFonts w:ascii="Arial"/>
          <w:b/>
        </w:rPr>
      </w:pPr>
    </w:p>
    <w:p w14:paraId="7D56A7A5" w14:textId="77777777" w:rsidR="002B0A5A" w:rsidRDefault="00C55E9F">
      <w:pPr>
        <w:pStyle w:val="Paragrafoelenco"/>
        <w:numPr>
          <w:ilvl w:val="1"/>
          <w:numId w:val="4"/>
        </w:numPr>
        <w:tabs>
          <w:tab w:val="left" w:pos="838"/>
        </w:tabs>
        <w:spacing w:before="1"/>
        <w:ind w:hanging="361"/>
        <w:jc w:val="left"/>
      </w:pPr>
      <w:r>
        <w:t>società</w:t>
      </w:r>
      <w:r>
        <w:rPr>
          <w:spacing w:val="-3"/>
        </w:rPr>
        <w:t xml:space="preserve"> </w:t>
      </w:r>
      <w:r>
        <w:t>sportiva</w:t>
      </w:r>
      <w:r>
        <w:rPr>
          <w:spacing w:val="-3"/>
        </w:rPr>
        <w:t xml:space="preserve"> </w:t>
      </w:r>
      <w:r>
        <w:t>dilettantistica</w:t>
      </w:r>
    </w:p>
    <w:p w14:paraId="006A6BF7" w14:textId="77777777" w:rsidR="002B0A5A" w:rsidRDefault="00C55E9F">
      <w:pPr>
        <w:pStyle w:val="Paragrafoelenco"/>
        <w:numPr>
          <w:ilvl w:val="1"/>
          <w:numId w:val="4"/>
        </w:numPr>
        <w:tabs>
          <w:tab w:val="left" w:pos="838"/>
        </w:tabs>
        <w:spacing w:before="130"/>
        <w:ind w:hanging="361"/>
        <w:jc w:val="left"/>
      </w:pPr>
      <w:r>
        <w:t>associazione</w:t>
      </w:r>
      <w:r>
        <w:rPr>
          <w:spacing w:val="-5"/>
        </w:rPr>
        <w:t xml:space="preserve"> </w:t>
      </w:r>
      <w:r>
        <w:t>sportiva</w:t>
      </w:r>
      <w:r>
        <w:rPr>
          <w:spacing w:val="-2"/>
        </w:rPr>
        <w:t xml:space="preserve"> </w:t>
      </w:r>
      <w:r>
        <w:t>dilettantistica</w:t>
      </w:r>
    </w:p>
    <w:p w14:paraId="0DBCA27F" w14:textId="77777777" w:rsidR="002B0A5A" w:rsidRDefault="00C55E9F">
      <w:pPr>
        <w:pStyle w:val="Paragrafoelenco"/>
        <w:numPr>
          <w:ilvl w:val="1"/>
          <w:numId w:val="4"/>
        </w:numPr>
        <w:tabs>
          <w:tab w:val="left" w:pos="838"/>
        </w:tabs>
        <w:spacing w:before="129"/>
        <w:ind w:hanging="361"/>
        <w:jc w:val="left"/>
      </w:pPr>
      <w:r>
        <w:t>ente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promozione</w:t>
      </w:r>
      <w:r>
        <w:rPr>
          <w:spacing w:val="-3"/>
        </w:rPr>
        <w:t xml:space="preserve"> </w:t>
      </w:r>
      <w:r>
        <w:t>sportiva</w:t>
      </w:r>
    </w:p>
    <w:p w14:paraId="18B2ABB8" w14:textId="77777777" w:rsidR="002B0A5A" w:rsidRDefault="00C55E9F">
      <w:pPr>
        <w:pStyle w:val="Paragrafoelenco"/>
        <w:numPr>
          <w:ilvl w:val="1"/>
          <w:numId w:val="4"/>
        </w:numPr>
        <w:tabs>
          <w:tab w:val="left" w:pos="838"/>
        </w:tabs>
        <w:spacing w:before="130"/>
        <w:ind w:hanging="361"/>
        <w:jc w:val="left"/>
      </w:pPr>
      <w:r>
        <w:t>disciplina</w:t>
      </w:r>
      <w:r>
        <w:rPr>
          <w:spacing w:val="-5"/>
        </w:rPr>
        <w:t xml:space="preserve"> </w:t>
      </w:r>
      <w:r>
        <w:t>sportiva</w:t>
      </w:r>
      <w:r>
        <w:rPr>
          <w:spacing w:val="-4"/>
        </w:rPr>
        <w:t xml:space="preserve"> </w:t>
      </w:r>
      <w:r>
        <w:t>associate</w:t>
      </w:r>
    </w:p>
    <w:p w14:paraId="19727F0F" w14:textId="2CE1F6BD" w:rsidR="002B0A5A" w:rsidRDefault="00C55E9F">
      <w:pPr>
        <w:pStyle w:val="Paragrafoelenco"/>
        <w:numPr>
          <w:ilvl w:val="1"/>
          <w:numId w:val="4"/>
        </w:numPr>
        <w:tabs>
          <w:tab w:val="left" w:pos="838"/>
        </w:tabs>
        <w:spacing w:before="130"/>
        <w:ind w:hanging="361"/>
        <w:jc w:val="left"/>
      </w:pPr>
      <w:r>
        <w:t>federazione</w:t>
      </w:r>
      <w:r>
        <w:rPr>
          <w:spacing w:val="-2"/>
        </w:rPr>
        <w:t xml:space="preserve"> </w:t>
      </w:r>
      <w:r>
        <w:t>sportiva</w:t>
      </w:r>
      <w:r>
        <w:rPr>
          <w:spacing w:val="-2"/>
        </w:rPr>
        <w:t xml:space="preserve"> </w:t>
      </w:r>
      <w:r>
        <w:t>nazionale</w:t>
      </w:r>
    </w:p>
    <w:p w14:paraId="73C38627" w14:textId="079A6717" w:rsidR="002B1E48" w:rsidRDefault="00310F93">
      <w:pPr>
        <w:pStyle w:val="Paragrafoelenco"/>
        <w:numPr>
          <w:ilvl w:val="1"/>
          <w:numId w:val="4"/>
        </w:numPr>
        <w:tabs>
          <w:tab w:val="left" w:pos="838"/>
        </w:tabs>
        <w:spacing w:before="130"/>
        <w:ind w:hanging="361"/>
        <w:jc w:val="left"/>
      </w:pPr>
      <w:r>
        <w:t xml:space="preserve">altro </w:t>
      </w:r>
      <w:r w:rsidRPr="00310F93">
        <w:rPr>
          <w:rFonts w:ascii="Arial" w:hAnsi="Arial" w:cs="Arial"/>
          <w:b/>
          <w:bCs/>
          <w:sz w:val="18"/>
          <w:szCs w:val="18"/>
        </w:rPr>
        <w:t>(specificare)</w:t>
      </w:r>
      <w:r>
        <w:t xml:space="preserve"> ___________________________________________________</w:t>
      </w:r>
    </w:p>
    <w:p w14:paraId="58813009" w14:textId="77777777" w:rsidR="002B0A5A" w:rsidRDefault="00C55E9F">
      <w:pPr>
        <w:spacing w:before="129"/>
        <w:ind w:left="117"/>
        <w:jc w:val="both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</w:rPr>
        <w:t>(specificare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la tipologia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di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appartenenza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tra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quelle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sopra</w:t>
      </w:r>
      <w:r>
        <w:rPr>
          <w:rFonts w:ascii="Arial"/>
          <w:b/>
          <w:i/>
          <w:spacing w:val="-5"/>
          <w:sz w:val="18"/>
        </w:rPr>
        <w:t xml:space="preserve"> </w:t>
      </w:r>
      <w:r>
        <w:rPr>
          <w:rFonts w:ascii="Arial"/>
          <w:b/>
          <w:i/>
          <w:sz w:val="18"/>
        </w:rPr>
        <w:t>indicate)</w:t>
      </w:r>
    </w:p>
    <w:p w14:paraId="6F1CB9B2" w14:textId="77777777" w:rsidR="002B0A5A" w:rsidRDefault="002B0A5A">
      <w:pPr>
        <w:pStyle w:val="Corpotesto"/>
        <w:spacing w:before="3"/>
        <w:rPr>
          <w:rFonts w:ascii="Arial"/>
          <w:b/>
          <w:i/>
          <w:sz w:val="24"/>
        </w:rPr>
      </w:pPr>
    </w:p>
    <w:p w14:paraId="3C0CE3E4" w14:textId="77777777" w:rsidR="002B0A5A" w:rsidRDefault="00C55E9F">
      <w:pPr>
        <w:pStyle w:val="Corpotesto"/>
        <w:tabs>
          <w:tab w:val="left" w:pos="4507"/>
          <w:tab w:val="left" w:pos="8958"/>
          <w:tab w:val="left" w:pos="9585"/>
        </w:tabs>
        <w:spacing w:before="1" w:line="364" w:lineRule="auto"/>
        <w:ind w:left="117" w:right="115"/>
        <w:jc w:val="both"/>
      </w:pPr>
      <w:r>
        <w:t>denominata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3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t>n.</w:t>
      </w:r>
      <w:r>
        <w:rPr>
          <w:spacing w:val="-3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 xml:space="preserve">     </w:t>
      </w:r>
      <w:r>
        <w:rPr>
          <w:spacing w:val="9"/>
          <w:u w:val="single"/>
        </w:rPr>
        <w:t xml:space="preserve"> </w:t>
      </w:r>
    </w:p>
    <w:p w14:paraId="558F6FFA" w14:textId="77777777" w:rsidR="002B0A5A" w:rsidRDefault="00C55E9F">
      <w:pPr>
        <w:pStyle w:val="Corpotesto"/>
        <w:tabs>
          <w:tab w:val="left" w:pos="2851"/>
          <w:tab w:val="left" w:pos="4565"/>
          <w:tab w:val="left" w:pos="6241"/>
          <w:tab w:val="left" w:pos="9593"/>
        </w:tabs>
        <w:spacing w:before="1" w:line="364" w:lineRule="auto"/>
        <w:ind w:left="117" w:right="195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>P. IVA.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t>PEC</w:t>
      </w:r>
      <w:r>
        <w:rPr>
          <w:spacing w:val="2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AC7B4F7" w14:textId="77777777" w:rsidR="002B0A5A" w:rsidRDefault="00C55E9F">
      <w:pPr>
        <w:spacing w:line="251" w:lineRule="exact"/>
        <w:ind w:left="117"/>
        <w:jc w:val="both"/>
        <w:rPr>
          <w:rFonts w:ascii="Arial"/>
          <w:i/>
        </w:rPr>
      </w:pPr>
      <w:r>
        <w:rPr>
          <w:rFonts w:ascii="Arial"/>
          <w:i/>
        </w:rPr>
        <w:t>con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riferimento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al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soggetto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sportivo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rappresentato:</w:t>
      </w:r>
    </w:p>
    <w:p w14:paraId="5A765E31" w14:textId="77777777" w:rsidR="002B0A5A" w:rsidRDefault="002B0A5A">
      <w:pPr>
        <w:pStyle w:val="Corpotesto"/>
        <w:spacing w:before="7"/>
        <w:rPr>
          <w:rFonts w:ascii="Arial"/>
          <w:i/>
          <w:sz w:val="31"/>
        </w:rPr>
      </w:pPr>
    </w:p>
    <w:p w14:paraId="0A085E63" w14:textId="77777777" w:rsidR="002B0A5A" w:rsidRDefault="00C55E9F">
      <w:pPr>
        <w:ind w:left="3635" w:right="3685"/>
        <w:jc w:val="center"/>
        <w:rPr>
          <w:rFonts w:ascii="Arial"/>
          <w:b/>
        </w:rPr>
      </w:pPr>
      <w:r>
        <w:rPr>
          <w:rFonts w:ascii="Arial"/>
          <w:b/>
        </w:rPr>
        <w:t>MANIFESTA</w:t>
      </w:r>
    </w:p>
    <w:p w14:paraId="7E19B49B" w14:textId="77777777" w:rsidR="002B0A5A" w:rsidRDefault="002B0A5A">
      <w:pPr>
        <w:pStyle w:val="Corpotesto"/>
        <w:spacing w:before="1"/>
        <w:rPr>
          <w:rFonts w:ascii="Arial"/>
          <w:b/>
          <w:sz w:val="21"/>
        </w:rPr>
      </w:pPr>
    </w:p>
    <w:p w14:paraId="3B32AACD" w14:textId="0619BFEF" w:rsidR="002B0A5A" w:rsidRDefault="00C55E9F">
      <w:pPr>
        <w:pStyle w:val="Titolo1"/>
        <w:ind w:right="172"/>
        <w:jc w:val="both"/>
      </w:pPr>
      <w:r>
        <w:t xml:space="preserve">di essere interessato a partecipare alla procedura selettiva per la gestione, </w:t>
      </w:r>
      <w:r w:rsidR="00310F93">
        <w:t>de</w:t>
      </w:r>
      <w:r w:rsidR="002D01EA">
        <w:t>lla tensostruttura</w:t>
      </w:r>
      <w:r w:rsidR="00310F93">
        <w:t xml:space="preserve"> del Comune di Vita</w:t>
      </w:r>
      <w:r>
        <w:t>, a</w:t>
      </w:r>
      <w:r>
        <w:rPr>
          <w:spacing w:val="1"/>
        </w:rPr>
        <w:t xml:space="preserve"> </w:t>
      </w:r>
      <w:r>
        <w:t>scopo</w:t>
      </w:r>
      <w:r>
        <w:rPr>
          <w:spacing w:val="-1"/>
        </w:rPr>
        <w:t xml:space="preserve"> </w:t>
      </w:r>
      <w:r>
        <w:t>ludico,</w:t>
      </w:r>
      <w:r>
        <w:rPr>
          <w:spacing w:val="-3"/>
        </w:rPr>
        <w:t xml:space="preserve"> </w:t>
      </w:r>
      <w:r>
        <w:t>ricreativo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sportivo</w:t>
      </w:r>
      <w:r w:rsidR="00310F93">
        <w:t xml:space="preserve">. </w:t>
      </w:r>
    </w:p>
    <w:p w14:paraId="21CF4421" w14:textId="77777777" w:rsidR="002B0A5A" w:rsidRDefault="002B0A5A">
      <w:pPr>
        <w:pStyle w:val="Corpotesto"/>
        <w:rPr>
          <w:rFonts w:ascii="Arial"/>
          <w:b/>
          <w:sz w:val="26"/>
        </w:rPr>
      </w:pPr>
    </w:p>
    <w:p w14:paraId="27756EAC" w14:textId="77777777" w:rsidR="002B0A5A" w:rsidRDefault="00C55E9F">
      <w:pPr>
        <w:spacing w:before="217"/>
        <w:ind w:left="3628" w:right="3685"/>
        <w:jc w:val="center"/>
        <w:rPr>
          <w:rFonts w:ascii="Arial"/>
          <w:b/>
        </w:rPr>
      </w:pPr>
      <w:r>
        <w:rPr>
          <w:rFonts w:ascii="Arial"/>
          <w:b/>
        </w:rPr>
        <w:t>DICHIARA</w:t>
      </w:r>
    </w:p>
    <w:p w14:paraId="5F23774D" w14:textId="77777777" w:rsidR="002B0A5A" w:rsidRDefault="002B0A5A">
      <w:pPr>
        <w:pStyle w:val="Corpotesto"/>
        <w:spacing w:before="6"/>
        <w:rPr>
          <w:rFonts w:ascii="Arial"/>
          <w:b/>
        </w:rPr>
      </w:pPr>
    </w:p>
    <w:p w14:paraId="6EA4B55D" w14:textId="77777777" w:rsidR="002B0A5A" w:rsidRDefault="00C55E9F">
      <w:pPr>
        <w:pStyle w:val="Corpotesto"/>
        <w:spacing w:line="242" w:lineRule="auto"/>
        <w:ind w:left="117" w:right="171"/>
        <w:jc w:val="both"/>
      </w:pPr>
      <w:r>
        <w:t>sotto la propria responsabilità, e valendosi delle disposizioni di cui agli artt. 46 e 47 del DPR</w:t>
      </w:r>
      <w:r>
        <w:rPr>
          <w:spacing w:val="1"/>
        </w:rPr>
        <w:t xml:space="preserve"> </w:t>
      </w:r>
      <w:r>
        <w:t>445/2000, consapevole delle sanzioni previste dagli artt. 75 e 76 della medesima normativa per le</w:t>
      </w:r>
      <w:r>
        <w:rPr>
          <w:spacing w:val="-56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falsità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atti e</w:t>
      </w:r>
      <w:r>
        <w:rPr>
          <w:spacing w:val="-5"/>
        </w:rPr>
        <w:t xml:space="preserve"> </w:t>
      </w:r>
      <w:r>
        <w:t>dichiarazioni mendaci</w:t>
      </w:r>
      <w:r>
        <w:rPr>
          <w:spacing w:val="-1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delle conseguenze</w:t>
      </w:r>
      <w:r>
        <w:rPr>
          <w:spacing w:val="-2"/>
        </w:rPr>
        <w:t xml:space="preserve"> </w:t>
      </w:r>
      <w:r>
        <w:t>previste, quanto</w:t>
      </w:r>
      <w:r>
        <w:rPr>
          <w:spacing w:val="-1"/>
        </w:rPr>
        <w:t xml:space="preserve"> </w:t>
      </w:r>
      <w:r>
        <w:t>segue:</w:t>
      </w:r>
    </w:p>
    <w:p w14:paraId="3FCE9C4F" w14:textId="77777777" w:rsidR="002B0A5A" w:rsidRDefault="002B0A5A">
      <w:pPr>
        <w:spacing w:line="242" w:lineRule="auto"/>
        <w:jc w:val="both"/>
        <w:sectPr w:rsidR="002B0A5A">
          <w:footerReference w:type="default" r:id="rId8"/>
          <w:type w:val="continuous"/>
          <w:pgSz w:w="11900" w:h="16840"/>
          <w:pgMar w:top="840" w:right="940" w:bottom="1000" w:left="1160" w:header="720" w:footer="802" w:gutter="0"/>
          <w:pgNumType w:start="1"/>
          <w:cols w:space="720"/>
        </w:sectPr>
      </w:pPr>
    </w:p>
    <w:p w14:paraId="744F4F59" w14:textId="77777777" w:rsidR="002B0A5A" w:rsidRDefault="00C55E9F">
      <w:pPr>
        <w:pStyle w:val="Paragrafoelenco"/>
        <w:numPr>
          <w:ilvl w:val="0"/>
          <w:numId w:val="3"/>
        </w:numPr>
        <w:tabs>
          <w:tab w:val="left" w:pos="478"/>
        </w:tabs>
        <w:spacing w:before="86" w:line="364" w:lineRule="auto"/>
        <w:ind w:right="172"/>
      </w:pPr>
      <w:r>
        <w:lastRenderedPageBreak/>
        <w:t>possedere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idoneità</w:t>
      </w:r>
      <w:r>
        <w:rPr>
          <w:spacing w:val="1"/>
        </w:rPr>
        <w:t xml:space="preserve"> </w:t>
      </w:r>
      <w:r>
        <w:t>morale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stipulare convenzioni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 Amministrazione e di non essere in una delle condizioni impeditive a contrarre con la</w:t>
      </w:r>
      <w:r>
        <w:rPr>
          <w:spacing w:val="-56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 (per tale</w:t>
      </w:r>
      <w:r>
        <w:rPr>
          <w:spacing w:val="-1"/>
        </w:rPr>
        <w:t xml:space="preserve"> </w:t>
      </w:r>
      <w:r>
        <w:t>requisito si</w:t>
      </w:r>
      <w:r>
        <w:rPr>
          <w:spacing w:val="-1"/>
        </w:rPr>
        <w:t xml:space="preserve"> </w:t>
      </w:r>
      <w:r>
        <w:t>rimanda ai commi da 1 a</w:t>
      </w:r>
      <w:r>
        <w:rPr>
          <w:spacing w:val="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dell’art</w:t>
      </w:r>
      <w:r>
        <w:rPr>
          <w:spacing w:val="3"/>
        </w:rPr>
        <w:t xml:space="preserve"> </w:t>
      </w:r>
      <w:r>
        <w:t>94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</w:t>
      </w:r>
    </w:p>
    <w:p w14:paraId="21A40291" w14:textId="77777777" w:rsidR="002B0A5A" w:rsidRDefault="00C55E9F">
      <w:pPr>
        <w:pStyle w:val="Corpotesto"/>
        <w:spacing w:before="2"/>
        <w:ind w:left="477"/>
        <w:jc w:val="both"/>
      </w:pPr>
      <w:r>
        <w:t>n.</w:t>
      </w:r>
      <w:r>
        <w:rPr>
          <w:spacing w:val="5"/>
        </w:rPr>
        <w:t xml:space="preserve"> </w:t>
      </w:r>
      <w:r>
        <w:t>36/2023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Codice</w:t>
      </w:r>
      <w:r>
        <w:rPr>
          <w:spacing w:val="4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contratti</w:t>
      </w:r>
      <w:r>
        <w:rPr>
          <w:spacing w:val="4"/>
        </w:rPr>
        <w:t xml:space="preserve"> </w:t>
      </w:r>
      <w:r>
        <w:t>pubblici-</w:t>
      </w:r>
      <w:r>
        <w:rPr>
          <w:spacing w:val="3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trovano</w:t>
      </w:r>
      <w:r>
        <w:rPr>
          <w:spacing w:val="4"/>
        </w:rPr>
        <w:t xml:space="preserve"> </w:t>
      </w:r>
      <w:r>
        <w:t>applicazione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via</w:t>
      </w:r>
      <w:r>
        <w:rPr>
          <w:spacing w:val="7"/>
        </w:rPr>
        <w:t xml:space="preserve"> </w:t>
      </w:r>
      <w:r>
        <w:t>analogica);</w:t>
      </w:r>
    </w:p>
    <w:p w14:paraId="2C034A9F" w14:textId="58CA2882" w:rsidR="002B0A5A" w:rsidRDefault="00C55E9F">
      <w:pPr>
        <w:pStyle w:val="Paragrafoelenco"/>
        <w:numPr>
          <w:ilvl w:val="0"/>
          <w:numId w:val="3"/>
        </w:numPr>
        <w:tabs>
          <w:tab w:val="left" w:pos="478"/>
        </w:tabs>
        <w:spacing w:before="130"/>
        <w:ind w:hanging="361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contenziosi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posizioni</w:t>
      </w:r>
      <w:r>
        <w:rPr>
          <w:spacing w:val="-1"/>
        </w:rPr>
        <w:t xml:space="preserve"> </w:t>
      </w:r>
      <w:r>
        <w:t>debitorie nei</w:t>
      </w:r>
      <w:r>
        <w:rPr>
          <w:spacing w:val="-1"/>
        </w:rPr>
        <w:t xml:space="preserve"> </w:t>
      </w:r>
      <w:r>
        <w:t>confronti</w:t>
      </w:r>
      <w:r>
        <w:rPr>
          <w:spacing w:val="-1"/>
        </w:rPr>
        <w:t xml:space="preserve"> </w:t>
      </w:r>
      <w:r>
        <w:t>del Comune</w:t>
      </w:r>
      <w:r>
        <w:rPr>
          <w:spacing w:val="-1"/>
        </w:rPr>
        <w:t xml:space="preserve"> </w:t>
      </w:r>
      <w:r>
        <w:t xml:space="preserve">di </w:t>
      </w:r>
      <w:r w:rsidR="00310F93">
        <w:t>Vita</w:t>
      </w:r>
      <w:r>
        <w:t>;</w:t>
      </w:r>
    </w:p>
    <w:p w14:paraId="1552765A" w14:textId="77777777" w:rsidR="002B0A5A" w:rsidRDefault="00C55E9F">
      <w:pPr>
        <w:pStyle w:val="Paragrafoelenco"/>
        <w:numPr>
          <w:ilvl w:val="0"/>
          <w:numId w:val="3"/>
        </w:numPr>
        <w:tabs>
          <w:tab w:val="left" w:pos="478"/>
        </w:tabs>
        <w:spacing w:before="130"/>
        <w:ind w:hanging="361"/>
      </w:pPr>
      <w:r>
        <w:t>di</w:t>
      </w:r>
      <w:r>
        <w:rPr>
          <w:spacing w:val="-3"/>
        </w:rPr>
        <w:t xml:space="preserve"> </w:t>
      </w:r>
      <w:r>
        <w:t>praticare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sportive</w:t>
      </w:r>
      <w:r>
        <w:rPr>
          <w:spacing w:val="-3"/>
        </w:rPr>
        <w:t xml:space="preserve"> </w:t>
      </w:r>
      <w:r>
        <w:t>praticabili</w:t>
      </w:r>
      <w:r>
        <w:rPr>
          <w:spacing w:val="-3"/>
        </w:rPr>
        <w:t xml:space="preserve"> </w:t>
      </w:r>
      <w:r>
        <w:t>nell’impianto;</w:t>
      </w:r>
    </w:p>
    <w:p w14:paraId="17932434" w14:textId="77777777" w:rsidR="002B0A5A" w:rsidRDefault="00C55E9F">
      <w:pPr>
        <w:pStyle w:val="Paragrafoelenco"/>
        <w:numPr>
          <w:ilvl w:val="0"/>
          <w:numId w:val="3"/>
        </w:numPr>
        <w:tabs>
          <w:tab w:val="left" w:pos="478"/>
        </w:tabs>
        <w:spacing w:before="130" w:line="364" w:lineRule="auto"/>
        <w:ind w:right="179"/>
      </w:pPr>
      <w:r>
        <w:t>di perseguire, senza fini di lucro, finalità di formazione sportiva, avviamento allo sport a livello</w:t>
      </w:r>
      <w:r>
        <w:rPr>
          <w:spacing w:val="1"/>
        </w:rPr>
        <w:t xml:space="preserve"> </w:t>
      </w:r>
      <w:r>
        <w:t>agonistico o dilettantistico, promozione e diffusione della pratica sportiva e/o altre finalità</w:t>
      </w:r>
      <w:r>
        <w:rPr>
          <w:spacing w:val="1"/>
        </w:rPr>
        <w:t xml:space="preserve"> </w:t>
      </w:r>
      <w:r>
        <w:t>educative,</w:t>
      </w:r>
      <w:r>
        <w:rPr>
          <w:spacing w:val="3"/>
        </w:rPr>
        <w:t xml:space="preserve"> </w:t>
      </w:r>
      <w:r>
        <w:t>ricreative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sociali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sportivo;</w:t>
      </w:r>
    </w:p>
    <w:p w14:paraId="02E099A3" w14:textId="77777777" w:rsidR="002B0A5A" w:rsidRDefault="00C55E9F">
      <w:pPr>
        <w:pStyle w:val="Paragrafoelenco"/>
        <w:numPr>
          <w:ilvl w:val="0"/>
          <w:numId w:val="3"/>
        </w:numPr>
        <w:tabs>
          <w:tab w:val="left" w:pos="478"/>
        </w:tabs>
        <w:spacing w:before="5" w:line="364" w:lineRule="auto"/>
        <w:ind w:right="177"/>
      </w:pPr>
      <w:r>
        <w:t>di possedere la capacità operativa (in termini di risorse umane, strumentali, finanziarie ed</w:t>
      </w:r>
      <w:r>
        <w:rPr>
          <w:spacing w:val="1"/>
        </w:rPr>
        <w:t xml:space="preserve"> </w:t>
      </w:r>
      <w:r>
        <w:t>organizzative) sufficiente a garantire la regolare ed efficace esecuzione dei servizi di gestione</w:t>
      </w:r>
      <w:r>
        <w:rPr>
          <w:spacing w:val="1"/>
        </w:rPr>
        <w:t xml:space="preserve"> </w:t>
      </w:r>
      <w:r>
        <w:t>dell’impianto;</w:t>
      </w:r>
    </w:p>
    <w:p w14:paraId="3706FE13" w14:textId="7B1544D7" w:rsidR="002B0A5A" w:rsidRDefault="00C55E9F" w:rsidP="00A56FCE">
      <w:pPr>
        <w:pStyle w:val="Paragrafoelenco"/>
        <w:numPr>
          <w:ilvl w:val="0"/>
          <w:numId w:val="3"/>
        </w:numPr>
        <w:tabs>
          <w:tab w:val="left" w:pos="478"/>
        </w:tabs>
        <w:spacing w:before="2" w:line="364" w:lineRule="auto"/>
        <w:ind w:right="176"/>
      </w:pPr>
      <w:r>
        <w:t>di non essere incorso nella risoluzione di un precedente rapporto contrattuale inerente alla</w:t>
      </w:r>
      <w:r>
        <w:rPr>
          <w:spacing w:val="1"/>
        </w:rPr>
        <w:t xml:space="preserve"> </w:t>
      </w:r>
      <w:r>
        <w:t>gestione del medesimo impianto o di altri impianti sportivi comunali per gravi inadempimenti</w:t>
      </w:r>
      <w:r>
        <w:rPr>
          <w:spacing w:val="1"/>
        </w:rPr>
        <w:t xml:space="preserve"> </w:t>
      </w:r>
      <w:r>
        <w:t>contrattuali;</w:t>
      </w:r>
    </w:p>
    <w:p w14:paraId="79FED8F9" w14:textId="70F242C1" w:rsidR="002D01EA" w:rsidRPr="00A56FCE" w:rsidRDefault="002D01EA" w:rsidP="00A56FCE">
      <w:pPr>
        <w:pStyle w:val="Paragrafoelenco"/>
        <w:numPr>
          <w:ilvl w:val="0"/>
          <w:numId w:val="3"/>
        </w:numPr>
        <w:tabs>
          <w:tab w:val="left" w:pos="478"/>
        </w:tabs>
        <w:spacing w:before="2" w:line="364" w:lineRule="auto"/>
        <w:ind w:right="176"/>
      </w:pPr>
      <w:r>
        <w:t>di avere visionato ed accettato tutte le condizioni riportate nel capitolato allegato alla determinazione di avviso pubblico;</w:t>
      </w:r>
    </w:p>
    <w:p w14:paraId="224E022F" w14:textId="77777777" w:rsidR="002B0A5A" w:rsidRDefault="002B0A5A">
      <w:pPr>
        <w:pStyle w:val="Corpotesto"/>
        <w:spacing w:before="5"/>
        <w:rPr>
          <w:rFonts w:ascii="Arial"/>
          <w:b/>
          <w:i/>
          <w:sz w:val="20"/>
        </w:rPr>
      </w:pPr>
    </w:p>
    <w:p w14:paraId="25B69267" w14:textId="77777777" w:rsidR="002B0A5A" w:rsidRDefault="00C55E9F">
      <w:pPr>
        <w:ind w:left="3980" w:right="3685"/>
        <w:jc w:val="center"/>
        <w:rPr>
          <w:rFonts w:ascii="Arial"/>
          <w:b/>
        </w:rPr>
      </w:pPr>
      <w:r>
        <w:rPr>
          <w:rFonts w:ascii="Arial"/>
          <w:b/>
        </w:rPr>
        <w:t>DICHIARA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INOLTRE</w:t>
      </w:r>
    </w:p>
    <w:p w14:paraId="681B3E46" w14:textId="77777777" w:rsidR="002B0A5A" w:rsidRDefault="002B0A5A">
      <w:pPr>
        <w:pStyle w:val="Corpotesto"/>
        <w:spacing w:before="2"/>
        <w:rPr>
          <w:rFonts w:ascii="Arial"/>
          <w:b/>
          <w:sz w:val="21"/>
        </w:rPr>
      </w:pPr>
    </w:p>
    <w:p w14:paraId="783100DB" w14:textId="77777777" w:rsidR="002B0A5A" w:rsidRDefault="00C55E9F">
      <w:pPr>
        <w:pStyle w:val="Paragrafoelenco"/>
        <w:numPr>
          <w:ilvl w:val="0"/>
          <w:numId w:val="2"/>
        </w:numPr>
        <w:tabs>
          <w:tab w:val="left" w:pos="478"/>
        </w:tabs>
        <w:ind w:hanging="361"/>
      </w:pP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regola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contribuzione</w:t>
      </w:r>
      <w:r>
        <w:rPr>
          <w:spacing w:val="-2"/>
        </w:rPr>
        <w:t xml:space="preserve"> </w:t>
      </w:r>
      <w:r>
        <w:t>previdenziale,</w:t>
      </w:r>
      <w:r>
        <w:rPr>
          <w:spacing w:val="-1"/>
        </w:rPr>
        <w:t xml:space="preserve"> </w:t>
      </w:r>
      <w:r>
        <w:t>assicurativa</w:t>
      </w:r>
      <w:r>
        <w:rPr>
          <w:spacing w:val="-2"/>
        </w:rPr>
        <w:t xml:space="preserve"> </w:t>
      </w:r>
      <w:r>
        <w:t>e infortunistica;</w:t>
      </w:r>
    </w:p>
    <w:p w14:paraId="0AFAD450" w14:textId="77777777" w:rsidR="002B0A5A" w:rsidRDefault="00C55E9F">
      <w:pPr>
        <w:pStyle w:val="Paragrafoelenco"/>
        <w:numPr>
          <w:ilvl w:val="0"/>
          <w:numId w:val="2"/>
        </w:numPr>
        <w:tabs>
          <w:tab w:val="left" w:pos="478"/>
        </w:tabs>
        <w:spacing w:before="223" w:line="242" w:lineRule="auto"/>
        <w:ind w:right="181"/>
      </w:pPr>
      <w:r>
        <w:t>di applicare al personale dipendente il contratto nazionale del settore e i contratti integrativi,</w:t>
      </w:r>
      <w:r>
        <w:rPr>
          <w:spacing w:val="1"/>
        </w:rPr>
        <w:t xml:space="preserve"> </w:t>
      </w:r>
      <w:r>
        <w:t>territoriali e aziendali vigenti,</w:t>
      </w:r>
      <w:r>
        <w:rPr>
          <w:spacing w:val="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particolare</w:t>
      </w:r>
      <w:r>
        <w:rPr>
          <w:spacing w:val="-1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ai salari</w:t>
      </w:r>
      <w:r>
        <w:rPr>
          <w:spacing w:val="-2"/>
        </w:rPr>
        <w:t xml:space="preserve"> </w:t>
      </w:r>
      <w:r>
        <w:t>minimi</w:t>
      </w:r>
      <w:r>
        <w:rPr>
          <w:spacing w:val="1"/>
        </w:rPr>
        <w:t xml:space="preserve"> </w:t>
      </w:r>
      <w:r>
        <w:t>contrattuali;</w:t>
      </w:r>
    </w:p>
    <w:p w14:paraId="53AFB330" w14:textId="77777777" w:rsidR="002B0A5A" w:rsidRDefault="00C55E9F">
      <w:pPr>
        <w:pStyle w:val="Paragrafoelenco"/>
        <w:numPr>
          <w:ilvl w:val="0"/>
          <w:numId w:val="2"/>
        </w:numPr>
        <w:tabs>
          <w:tab w:val="left" w:pos="478"/>
        </w:tabs>
        <w:spacing w:before="112" w:line="242" w:lineRule="auto"/>
        <w:ind w:right="171"/>
      </w:pPr>
      <w:r>
        <w:t>di</w:t>
      </w:r>
      <w:r>
        <w:rPr>
          <w:spacing w:val="-10"/>
        </w:rPr>
        <w:t xml:space="preserve"> </w:t>
      </w:r>
      <w:r>
        <w:t>comunicare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seguito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nominativi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legale</w:t>
      </w:r>
      <w:r>
        <w:rPr>
          <w:spacing w:val="-10"/>
        </w:rPr>
        <w:t xml:space="preserve"> </w:t>
      </w:r>
      <w:r>
        <w:t>rappresentante,</w:t>
      </w:r>
      <w:r>
        <w:rPr>
          <w:spacing w:val="-9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associati,</w:t>
      </w:r>
      <w:r>
        <w:rPr>
          <w:spacing w:val="-7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dipendenti</w:t>
      </w:r>
      <w:r>
        <w:rPr>
          <w:spacing w:val="-56"/>
        </w:rPr>
        <w:t xml:space="preserve"> </w:t>
      </w:r>
      <w:r>
        <w:t>con poteri decisionali nel presente procedimento, ai fini del monitoraggio relativo al conflitto di</w:t>
      </w:r>
      <w:r>
        <w:rPr>
          <w:spacing w:val="1"/>
        </w:rPr>
        <w:t xml:space="preserve"> </w:t>
      </w:r>
      <w:r>
        <w:t>interesse:</w:t>
      </w:r>
    </w:p>
    <w:p w14:paraId="167A2623" w14:textId="0EFD13BB" w:rsidR="002B0A5A" w:rsidRDefault="00990174">
      <w:pPr>
        <w:pStyle w:val="Corpotesto"/>
        <w:spacing w:before="3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00A9E7" wp14:editId="155C3F82">
                <wp:simplePos x="0" y="0"/>
                <wp:positionH relativeFrom="page">
                  <wp:posOffset>1039495</wp:posOffset>
                </wp:positionH>
                <wp:positionV relativeFrom="paragraph">
                  <wp:posOffset>225425</wp:posOffset>
                </wp:positionV>
                <wp:extent cx="57531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100" cy="1270"/>
                        </a:xfrm>
                        <a:custGeom>
                          <a:avLst/>
                          <a:gdLst>
                            <a:gd name="T0" fmla="+- 0 1637 1637"/>
                            <a:gd name="T1" fmla="*/ T0 w 9060"/>
                            <a:gd name="T2" fmla="+- 0 10697 1637"/>
                            <a:gd name="T3" fmla="*/ T2 w 9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0">
                              <a:moveTo>
                                <a:pt x="0" y="0"/>
                              </a:moveTo>
                              <a:lnTo>
                                <a:pt x="906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EC49B" id="Freeform 3" o:spid="_x0000_s1026" style="position:absolute;margin-left:81.85pt;margin-top:17.75pt;width:45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" path="m,l9060,e" filled="f" strokeweight=".24536mm">
                <v:path arrowok="t" o:connecttype="custom" o:connectlocs="0,0;5753100,0" o:connectangles="0,0"/>
                <w10:wrap type="topAndBottom" anchorx="page"/>
              </v:shape>
            </w:pict>
          </mc:Fallback>
        </mc:AlternateContent>
      </w:r>
    </w:p>
    <w:p w14:paraId="6715BD31" w14:textId="77777777" w:rsidR="002B0A5A" w:rsidRDefault="00C55E9F">
      <w:pPr>
        <w:pStyle w:val="Corpotesto"/>
        <w:tabs>
          <w:tab w:val="left" w:pos="9536"/>
        </w:tabs>
        <w:spacing w:before="91"/>
        <w:ind w:left="477"/>
      </w:pP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4807EEA5" w14:textId="77777777" w:rsidR="002B0A5A" w:rsidRDefault="002B0A5A">
      <w:pPr>
        <w:pStyle w:val="Corpotesto"/>
        <w:spacing w:before="9"/>
        <w:rPr>
          <w:sz w:val="19"/>
        </w:rPr>
      </w:pPr>
    </w:p>
    <w:p w14:paraId="735B14B8" w14:textId="77777777" w:rsidR="002B0A5A" w:rsidRDefault="00C55E9F">
      <w:pPr>
        <w:pStyle w:val="Paragrafoelenco"/>
        <w:numPr>
          <w:ilvl w:val="0"/>
          <w:numId w:val="2"/>
        </w:numPr>
        <w:tabs>
          <w:tab w:val="left" w:pos="478"/>
        </w:tabs>
        <w:spacing w:before="1" w:line="242" w:lineRule="auto"/>
        <w:ind w:right="176"/>
      </w:pPr>
      <w:r>
        <w:t>l'insussistenza di condanne penali, di procedimenti penali, anche pendenti, riferiti al legale</w:t>
      </w:r>
      <w:r>
        <w:rPr>
          <w:spacing w:val="1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associati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poteri decisionali;</w:t>
      </w:r>
    </w:p>
    <w:p w14:paraId="0836BC73" w14:textId="77777777" w:rsidR="002B0A5A" w:rsidRDefault="002B0A5A">
      <w:pPr>
        <w:pStyle w:val="Corpotesto"/>
        <w:spacing w:before="7"/>
        <w:rPr>
          <w:sz w:val="19"/>
        </w:rPr>
      </w:pPr>
    </w:p>
    <w:p w14:paraId="36E846F1" w14:textId="77777777" w:rsidR="002B0A5A" w:rsidRDefault="00C55E9F">
      <w:pPr>
        <w:pStyle w:val="Paragrafoelenco"/>
        <w:numPr>
          <w:ilvl w:val="0"/>
          <w:numId w:val="2"/>
        </w:numPr>
        <w:tabs>
          <w:tab w:val="left" w:pos="478"/>
        </w:tabs>
        <w:spacing w:line="242" w:lineRule="auto"/>
        <w:ind w:right="176"/>
      </w:pPr>
      <w:r>
        <w:t>di non essere incorso nella risoluzione di un precedente rapporto contrattuale inerente alla</w:t>
      </w:r>
      <w:r>
        <w:rPr>
          <w:spacing w:val="1"/>
        </w:rPr>
        <w:t xml:space="preserve"> </w:t>
      </w:r>
      <w:r>
        <w:t>gestione del medesimo impianto o di altri impianti sportivi comunali per gravi inadempimenti</w:t>
      </w:r>
      <w:r>
        <w:rPr>
          <w:spacing w:val="1"/>
        </w:rPr>
        <w:t xml:space="preserve"> </w:t>
      </w:r>
      <w:r>
        <w:t>contrattuali;</w:t>
      </w:r>
    </w:p>
    <w:p w14:paraId="07F66A1D" w14:textId="77777777" w:rsidR="002B0A5A" w:rsidRDefault="002B0A5A">
      <w:pPr>
        <w:pStyle w:val="Corpotesto"/>
        <w:spacing w:before="11"/>
        <w:rPr>
          <w:sz w:val="19"/>
        </w:rPr>
      </w:pPr>
    </w:p>
    <w:p w14:paraId="135196DB" w14:textId="4B1C84B8" w:rsidR="002B0A5A" w:rsidRDefault="00C55E9F">
      <w:pPr>
        <w:pStyle w:val="Paragrafoelenco"/>
        <w:numPr>
          <w:ilvl w:val="0"/>
          <w:numId w:val="2"/>
        </w:numPr>
        <w:tabs>
          <w:tab w:val="left" w:pos="478"/>
        </w:tabs>
        <w:spacing w:line="242" w:lineRule="auto"/>
        <w:ind w:right="170"/>
      </w:pPr>
      <w:r>
        <w:t xml:space="preserve">di non essersi reso colpevole di negligenza o malafede in rapporti con il Comune di </w:t>
      </w:r>
      <w:r w:rsidR="00310F93">
        <w:t>Vita</w:t>
      </w:r>
      <w:r>
        <w:t xml:space="preserve"> e 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 stato inadempiente nell’esecuzione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obblighi contrattuali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contratti con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Pubblica;</w:t>
      </w:r>
    </w:p>
    <w:p w14:paraId="3C150B80" w14:textId="77777777" w:rsidR="002B0A5A" w:rsidRDefault="002B0A5A">
      <w:pPr>
        <w:pStyle w:val="Corpotesto"/>
        <w:spacing w:before="8"/>
        <w:rPr>
          <w:sz w:val="19"/>
        </w:rPr>
      </w:pPr>
    </w:p>
    <w:p w14:paraId="0E671355" w14:textId="201C69D4" w:rsidR="002B0A5A" w:rsidRDefault="00C55E9F">
      <w:pPr>
        <w:pStyle w:val="Paragrafoelenco"/>
        <w:numPr>
          <w:ilvl w:val="0"/>
          <w:numId w:val="2"/>
        </w:numPr>
        <w:tabs>
          <w:tab w:val="left" w:pos="478"/>
        </w:tabs>
        <w:spacing w:before="1" w:line="242" w:lineRule="auto"/>
        <w:ind w:right="176"/>
      </w:pPr>
      <w:r>
        <w:t>di</w:t>
      </w:r>
      <w:r>
        <w:rPr>
          <w:spacing w:val="1"/>
        </w:rPr>
        <w:t xml:space="preserve"> </w:t>
      </w:r>
      <w:r>
        <w:t>accettare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riportate</w:t>
      </w:r>
      <w:r>
        <w:rPr>
          <w:spacing w:val="1"/>
        </w:rPr>
        <w:t xml:space="preserve"> </w:t>
      </w:r>
      <w:r>
        <w:t>nell’avviso,</w:t>
      </w:r>
      <w:r>
        <w:rPr>
          <w:spacing w:val="-2"/>
        </w:rPr>
        <w:t xml:space="preserve"> </w:t>
      </w:r>
      <w:r>
        <w:t>formandone</w:t>
      </w:r>
      <w:r>
        <w:rPr>
          <w:spacing w:val="1"/>
        </w:rPr>
        <w:t xml:space="preserve"> </w:t>
      </w:r>
      <w:r>
        <w:t>parte integrante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sostanziale;</w:t>
      </w:r>
    </w:p>
    <w:p w14:paraId="235D5196" w14:textId="77777777" w:rsidR="002B0A5A" w:rsidRDefault="002B0A5A">
      <w:pPr>
        <w:pStyle w:val="Corpotesto"/>
        <w:spacing w:before="7"/>
        <w:rPr>
          <w:sz w:val="19"/>
        </w:rPr>
      </w:pPr>
    </w:p>
    <w:p w14:paraId="4E0FB9B0" w14:textId="77777777" w:rsidR="002B0A5A" w:rsidRDefault="00C55E9F">
      <w:pPr>
        <w:pStyle w:val="Paragrafoelenco"/>
        <w:numPr>
          <w:ilvl w:val="0"/>
          <w:numId w:val="2"/>
        </w:numPr>
        <w:tabs>
          <w:tab w:val="left" w:pos="478"/>
        </w:tabs>
        <w:spacing w:line="242" w:lineRule="auto"/>
        <w:ind w:right="180"/>
      </w:pPr>
      <w:r>
        <w:t>di conoscere l’impianto sportivo e le strutture e le attrezzature funzionali all’attività e ai servizi</w:t>
      </w:r>
      <w:r>
        <w:rPr>
          <w:spacing w:val="1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concessione</w:t>
      </w:r>
      <w:r>
        <w:rPr>
          <w:spacing w:val="2"/>
        </w:rPr>
        <w:t xml:space="preserve"> </w:t>
      </w:r>
      <w:r>
        <w:t>o di</w:t>
      </w:r>
      <w:r>
        <w:rPr>
          <w:spacing w:val="2"/>
        </w:rPr>
        <w:t xml:space="preserve"> </w:t>
      </w:r>
      <w:r>
        <w:t>avere</w:t>
      </w:r>
      <w:r>
        <w:rPr>
          <w:spacing w:val="3"/>
        </w:rPr>
        <w:t xml:space="preserve"> </w:t>
      </w:r>
      <w:r>
        <w:t>effettuato</w:t>
      </w:r>
      <w:r>
        <w:rPr>
          <w:spacing w:val="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sopralluogo;</w:t>
      </w:r>
    </w:p>
    <w:p w14:paraId="4C5378BE" w14:textId="77777777" w:rsidR="002B0A5A" w:rsidRDefault="002B0A5A">
      <w:pPr>
        <w:pStyle w:val="Corpotesto"/>
        <w:spacing w:before="10"/>
        <w:rPr>
          <w:sz w:val="19"/>
        </w:rPr>
      </w:pPr>
    </w:p>
    <w:p w14:paraId="394BE8C4" w14:textId="77777777" w:rsidR="002B0A5A" w:rsidRDefault="00C55E9F">
      <w:pPr>
        <w:pStyle w:val="Paragrafoelenco"/>
        <w:numPr>
          <w:ilvl w:val="0"/>
          <w:numId w:val="2"/>
        </w:numPr>
        <w:tabs>
          <w:tab w:val="left" w:pos="477"/>
          <w:tab w:val="left" w:pos="478"/>
        </w:tabs>
        <w:ind w:hanging="361"/>
        <w:jc w:val="left"/>
      </w:pPr>
      <w:r>
        <w:t>di</w:t>
      </w:r>
      <w:r>
        <w:rPr>
          <w:spacing w:val="-2"/>
        </w:rPr>
        <w:t xml:space="preserve"> </w:t>
      </w:r>
      <w:r>
        <w:t>aver valutato</w:t>
      </w:r>
      <w:r>
        <w:rPr>
          <w:spacing w:val="-2"/>
        </w:rPr>
        <w:t xml:space="preserve"> </w:t>
      </w: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influire</w:t>
      </w:r>
      <w:r>
        <w:rPr>
          <w:spacing w:val="-3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dell'attività;</w:t>
      </w:r>
    </w:p>
    <w:p w14:paraId="302D7594" w14:textId="77777777" w:rsidR="002B0A5A" w:rsidRDefault="002B0A5A">
      <w:pPr>
        <w:sectPr w:rsidR="002B0A5A">
          <w:pgSz w:w="11900" w:h="16840"/>
          <w:pgMar w:top="840" w:right="940" w:bottom="1000" w:left="1160" w:header="0" w:footer="802" w:gutter="0"/>
          <w:cols w:space="720"/>
        </w:sectPr>
      </w:pPr>
    </w:p>
    <w:p w14:paraId="5B048874" w14:textId="727D2749" w:rsidR="002B0A5A" w:rsidRDefault="00C55E9F">
      <w:pPr>
        <w:pStyle w:val="Paragrafoelenco"/>
        <w:numPr>
          <w:ilvl w:val="0"/>
          <w:numId w:val="2"/>
        </w:numPr>
        <w:tabs>
          <w:tab w:val="left" w:pos="478"/>
        </w:tabs>
        <w:spacing w:before="79" w:line="242" w:lineRule="auto"/>
        <w:ind w:right="179"/>
      </w:pPr>
      <w:r>
        <w:lastRenderedPageBreak/>
        <w:t xml:space="preserve">di non vincolare in alcun modo il Comune di </w:t>
      </w:r>
      <w:r w:rsidR="00310F93">
        <w:t>Vita</w:t>
      </w:r>
      <w:r>
        <w:t>, al quale rimane sempre riservata la facoltà</w:t>
      </w:r>
      <w:r>
        <w:rPr>
          <w:spacing w:val="1"/>
        </w:rPr>
        <w:t xml:space="preserve"> </w:t>
      </w:r>
      <w:r>
        <w:t>di non procedere alla concessione, e nel caso non si proceda a concessione di non avanzare</w:t>
      </w:r>
      <w:r>
        <w:rPr>
          <w:spacing w:val="1"/>
        </w:rPr>
        <w:t xml:space="preserve"> </w:t>
      </w:r>
      <w:r>
        <w:t>nessuna</w:t>
      </w:r>
      <w:r>
        <w:rPr>
          <w:spacing w:val="1"/>
        </w:rPr>
        <w:t xml:space="preserve"> </w:t>
      </w:r>
      <w:r>
        <w:t>pretesa risarcitoria</w:t>
      </w:r>
      <w:r>
        <w:rPr>
          <w:spacing w:val="1"/>
        </w:rPr>
        <w:t xml:space="preserve"> </w:t>
      </w:r>
      <w:r>
        <w:t>nei</w:t>
      </w:r>
      <w:r>
        <w:rPr>
          <w:spacing w:val="2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Comune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 w:rsidR="00310F93">
        <w:t>Vita</w:t>
      </w:r>
      <w:r>
        <w:t>;</w:t>
      </w:r>
    </w:p>
    <w:p w14:paraId="57F3B43D" w14:textId="77777777" w:rsidR="002B0A5A" w:rsidRDefault="002B0A5A">
      <w:pPr>
        <w:pStyle w:val="Corpotesto"/>
        <w:spacing w:before="9"/>
        <w:rPr>
          <w:sz w:val="19"/>
        </w:rPr>
      </w:pPr>
    </w:p>
    <w:p w14:paraId="3B5669CB" w14:textId="20C3337C" w:rsidR="002B0A5A" w:rsidRDefault="00C55E9F">
      <w:pPr>
        <w:pStyle w:val="Paragrafoelenco"/>
        <w:numPr>
          <w:ilvl w:val="0"/>
          <w:numId w:val="2"/>
        </w:numPr>
        <w:tabs>
          <w:tab w:val="left" w:pos="478"/>
        </w:tabs>
        <w:spacing w:line="242" w:lineRule="auto"/>
        <w:ind w:right="169"/>
      </w:pPr>
      <w:r>
        <w:t>di</w:t>
      </w:r>
      <w:r>
        <w:rPr>
          <w:spacing w:val="1"/>
        </w:rPr>
        <w:t xml:space="preserve"> </w:t>
      </w:r>
      <w:r>
        <w:t>impegnarsi,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affidamento</w:t>
      </w:r>
      <w:r>
        <w:rPr>
          <w:spacing w:val="1"/>
        </w:rPr>
        <w:t xml:space="preserve"> </w:t>
      </w:r>
      <w:r>
        <w:t>dell’impianto</w:t>
      </w:r>
      <w:r>
        <w:rPr>
          <w:spacing w:val="1"/>
        </w:rPr>
        <w:t xml:space="preserve"> </w:t>
      </w:r>
      <w:r>
        <w:t>sportivo,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stipulare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polizza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assicurativa</w:t>
      </w:r>
      <w:r>
        <w:rPr>
          <w:rFonts w:ascii="Arial" w:hAnsi="Arial"/>
          <w:b/>
          <w:spacing w:val="-14"/>
        </w:rPr>
        <w:t xml:space="preserve"> </w:t>
      </w:r>
      <w:r>
        <w:rPr>
          <w:spacing w:val="-1"/>
        </w:rPr>
        <w:t>che</w:t>
      </w:r>
      <w:r>
        <w:rPr>
          <w:spacing w:val="-13"/>
        </w:rPr>
        <w:t xml:space="preserve"> </w:t>
      </w:r>
      <w:r>
        <w:rPr>
          <w:spacing w:val="-1"/>
        </w:rPr>
        <w:t>garantisce</w:t>
      </w:r>
      <w:r>
        <w:rPr>
          <w:spacing w:val="-11"/>
        </w:rPr>
        <w:t xml:space="preserve"> </w:t>
      </w:r>
      <w:r>
        <w:rPr>
          <w:spacing w:val="-1"/>
        </w:rPr>
        <w:t>tutti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13"/>
        </w:rPr>
        <w:t xml:space="preserve"> </w:t>
      </w:r>
      <w:r>
        <w:rPr>
          <w:spacing w:val="-1"/>
        </w:rPr>
        <w:t>frequentatori</w:t>
      </w:r>
      <w:r>
        <w:rPr>
          <w:spacing w:val="-11"/>
        </w:rPr>
        <w:t xml:space="preserve"> </w:t>
      </w:r>
      <w:r w:rsidR="00310F93">
        <w:rPr>
          <w:spacing w:val="-11"/>
        </w:rPr>
        <w:t>de</w:t>
      </w:r>
      <w:r w:rsidR="002D01EA">
        <w:rPr>
          <w:spacing w:val="-11"/>
        </w:rPr>
        <w:t>lla Tensostruttura</w:t>
      </w:r>
      <w:r w:rsidR="00310F93">
        <w:rPr>
          <w:spacing w:val="-11"/>
        </w:rPr>
        <w:t xml:space="preserve"> per </w:t>
      </w:r>
      <w:r>
        <w:t>danni</w:t>
      </w:r>
      <w:r>
        <w:rPr>
          <w:spacing w:val="-56"/>
        </w:rPr>
        <w:t xml:space="preserve"> </w:t>
      </w:r>
      <w:r w:rsidR="00310F93">
        <w:rPr>
          <w:spacing w:val="-56"/>
        </w:rPr>
        <w:t xml:space="preserve">  </w:t>
      </w:r>
      <w:r w:rsidR="00310F93">
        <w:t xml:space="preserve"> o </w:t>
      </w:r>
      <w:r>
        <w:t>incidenti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cose,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struttura</w:t>
      </w:r>
      <w:r w:rsidR="00C96BD1">
        <w:t>;</w:t>
      </w:r>
    </w:p>
    <w:p w14:paraId="186DBAC4" w14:textId="77777777" w:rsidR="002B0A5A" w:rsidRDefault="002B0A5A">
      <w:pPr>
        <w:pStyle w:val="Corpotesto"/>
        <w:spacing w:before="6"/>
        <w:rPr>
          <w:sz w:val="19"/>
        </w:rPr>
      </w:pPr>
    </w:p>
    <w:p w14:paraId="44A2AEF2" w14:textId="75F99BF9" w:rsidR="002B0A5A" w:rsidRDefault="00C55E9F">
      <w:pPr>
        <w:pStyle w:val="Paragrafoelenco"/>
        <w:numPr>
          <w:ilvl w:val="0"/>
          <w:numId w:val="2"/>
        </w:numPr>
        <w:tabs>
          <w:tab w:val="left" w:pos="478"/>
        </w:tabs>
        <w:spacing w:line="244" w:lineRule="auto"/>
        <w:ind w:right="172"/>
      </w:pPr>
      <w:r>
        <w:t xml:space="preserve">di autorizzare il Comune di </w:t>
      </w:r>
      <w:r w:rsidR="00C96BD1">
        <w:t>Vita</w:t>
      </w:r>
      <w:r>
        <w:t xml:space="preserve"> al trattamento dei dati conferiti e riportati nei documenti del</w:t>
      </w:r>
      <w:r>
        <w:rPr>
          <w:spacing w:val="1"/>
        </w:rPr>
        <w:t xml:space="preserve"> </w:t>
      </w:r>
      <w:r>
        <w:t xml:space="preserve">presente avviso, che saranno acquisiti, trattati e conservati dal Comune di </w:t>
      </w:r>
      <w:r w:rsidR="00C96BD1">
        <w:t>Vita</w:t>
      </w:r>
      <w:r>
        <w:t xml:space="preserve"> stesso, nel</w:t>
      </w:r>
      <w:r>
        <w:rPr>
          <w:spacing w:val="1"/>
        </w:rPr>
        <w:t xml:space="preserve"> </w:t>
      </w:r>
      <w:r>
        <w:t xml:space="preserve">pieno rispetto del </w:t>
      </w:r>
      <w:r w:rsidR="008A55A5">
        <w:t>Regolamento UE 679/2016</w:t>
      </w:r>
      <w:r>
        <w:t xml:space="preserve"> e successive modifiche ed integrazioni e per il periodo di</w:t>
      </w:r>
      <w:r>
        <w:rPr>
          <w:spacing w:val="-56"/>
        </w:rPr>
        <w:t xml:space="preserve"> </w:t>
      </w:r>
      <w:r>
        <w:t>tempo</w:t>
      </w:r>
      <w:r>
        <w:rPr>
          <w:spacing w:val="-11"/>
        </w:rPr>
        <w:t xml:space="preserve"> </w:t>
      </w:r>
      <w:r>
        <w:t>necessario</w:t>
      </w:r>
      <w:r>
        <w:rPr>
          <w:spacing w:val="-12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sviluppo</w:t>
      </w:r>
      <w:r>
        <w:rPr>
          <w:spacing w:val="-9"/>
        </w:rPr>
        <w:t xml:space="preserve"> </w:t>
      </w:r>
      <w:r>
        <w:t>dell'attività</w:t>
      </w:r>
      <w:r>
        <w:rPr>
          <w:spacing w:val="-9"/>
        </w:rPr>
        <w:t xml:space="preserve"> </w:t>
      </w:r>
      <w:r>
        <w:t>amministrativa</w:t>
      </w:r>
      <w:r>
        <w:rPr>
          <w:spacing w:val="-9"/>
        </w:rPr>
        <w:t xml:space="preserve"> </w:t>
      </w:r>
      <w:r>
        <w:t>correlata.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relazione</w:t>
      </w:r>
      <w:r>
        <w:rPr>
          <w:spacing w:val="-9"/>
        </w:rPr>
        <w:t xml:space="preserve"> </w:t>
      </w:r>
      <w:r>
        <w:t>allo</w:t>
      </w:r>
      <w:r>
        <w:rPr>
          <w:spacing w:val="-9"/>
        </w:rPr>
        <w:t xml:space="preserve"> </w:t>
      </w:r>
      <w:r>
        <w:t>sviluppo</w:t>
      </w:r>
      <w:r>
        <w:rPr>
          <w:spacing w:val="-56"/>
        </w:rPr>
        <w:t xml:space="preserve"> </w:t>
      </w:r>
      <w:r>
        <w:t xml:space="preserve">di alcune fasi connesse al procedimento amministrativo, il Comune di </w:t>
      </w:r>
      <w:r w:rsidR="00C96BD1">
        <w:t>Vita</w:t>
      </w:r>
      <w:r>
        <w:t xml:space="preserve"> potrà avvalersi o</w:t>
      </w:r>
      <w:r>
        <w:rPr>
          <w:spacing w:val="1"/>
        </w:rPr>
        <w:t xml:space="preserve"> </w:t>
      </w:r>
      <w:r>
        <w:t>rapportarsi ad altri soggetti pubblici e privati, che dovranno comunque trattare i dati nel pieno</w:t>
      </w:r>
      <w:r>
        <w:rPr>
          <w:spacing w:val="1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normativa 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 sole finalità</w:t>
      </w:r>
      <w:r>
        <w:rPr>
          <w:spacing w:val="-1"/>
        </w:rPr>
        <w:t xml:space="preserve"> </w:t>
      </w:r>
      <w:r>
        <w:t>richieste</w:t>
      </w:r>
      <w:r>
        <w:rPr>
          <w:spacing w:val="3"/>
        </w:rPr>
        <w:t xml:space="preserve"> </w:t>
      </w:r>
      <w:r>
        <w:t>in relazione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procedimento.</w:t>
      </w:r>
    </w:p>
    <w:p w14:paraId="301E472B" w14:textId="77777777" w:rsidR="002B0A5A" w:rsidRDefault="002B0A5A">
      <w:pPr>
        <w:pStyle w:val="Corpotesto"/>
        <w:rPr>
          <w:sz w:val="20"/>
        </w:rPr>
      </w:pPr>
    </w:p>
    <w:p w14:paraId="149CFA84" w14:textId="77777777" w:rsidR="002B0A5A" w:rsidRDefault="002B0A5A">
      <w:pPr>
        <w:pStyle w:val="Corpotesto"/>
        <w:spacing w:before="7"/>
        <w:rPr>
          <w:sz w:val="23"/>
        </w:rPr>
      </w:pPr>
    </w:p>
    <w:p w14:paraId="65434EC7" w14:textId="77777777" w:rsidR="002B0A5A" w:rsidRDefault="00C55E9F">
      <w:pPr>
        <w:pStyle w:val="Titolo1"/>
        <w:tabs>
          <w:tab w:val="left" w:pos="3884"/>
        </w:tabs>
        <w:rPr>
          <w:rFonts w:ascii="Times New Roman"/>
        </w:rPr>
      </w:pPr>
      <w:r>
        <w:rPr>
          <w:rFonts w:ascii="Times New Roman"/>
        </w:rPr>
        <w:t>Luogo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Data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232044E" w14:textId="77777777" w:rsidR="002B0A5A" w:rsidRDefault="00C55E9F">
      <w:pPr>
        <w:ind w:left="649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Firma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leggibile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timbro</w:t>
      </w:r>
    </w:p>
    <w:p w14:paraId="33DC0046" w14:textId="77777777" w:rsidR="002B0A5A" w:rsidRDefault="002B0A5A">
      <w:pPr>
        <w:pStyle w:val="Corpotesto"/>
        <w:rPr>
          <w:rFonts w:ascii="Times New Roman"/>
          <w:b/>
          <w:sz w:val="20"/>
        </w:rPr>
      </w:pPr>
    </w:p>
    <w:p w14:paraId="1A035267" w14:textId="77777777" w:rsidR="002B0A5A" w:rsidRDefault="002B0A5A">
      <w:pPr>
        <w:pStyle w:val="Corpotesto"/>
        <w:rPr>
          <w:rFonts w:ascii="Times New Roman"/>
          <w:b/>
          <w:sz w:val="20"/>
        </w:rPr>
      </w:pPr>
    </w:p>
    <w:p w14:paraId="0C7CEC26" w14:textId="77777777" w:rsidR="002B0A5A" w:rsidRDefault="002B0A5A">
      <w:pPr>
        <w:pStyle w:val="Corpotesto"/>
        <w:rPr>
          <w:rFonts w:ascii="Times New Roman"/>
          <w:b/>
          <w:sz w:val="20"/>
        </w:rPr>
      </w:pPr>
    </w:p>
    <w:p w14:paraId="2F7C2028" w14:textId="31A7DB65" w:rsidR="002B0A5A" w:rsidRDefault="00990174">
      <w:pPr>
        <w:pStyle w:val="Corpotesto"/>
        <w:spacing w:before="9"/>
        <w:rPr>
          <w:rFonts w:ascii="Times New Roman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82E9A6" wp14:editId="0E8F7C7F">
                <wp:simplePos x="0" y="0"/>
                <wp:positionH relativeFrom="page">
                  <wp:posOffset>4389755</wp:posOffset>
                </wp:positionH>
                <wp:positionV relativeFrom="paragraph">
                  <wp:posOffset>103505</wp:posOffset>
                </wp:positionV>
                <wp:extent cx="2470785" cy="1841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7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2098C" id="Rectangle 2" o:spid="_x0000_s1026" style="position:absolute;margin-left:345.65pt;margin-top:8.15pt;width:194.5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47EA7AC5" w14:textId="77777777" w:rsidR="002B0A5A" w:rsidRDefault="002B0A5A">
      <w:pPr>
        <w:pStyle w:val="Corpotesto"/>
        <w:rPr>
          <w:rFonts w:ascii="Times New Roman"/>
          <w:b/>
          <w:sz w:val="20"/>
        </w:rPr>
      </w:pPr>
    </w:p>
    <w:p w14:paraId="0974A20C" w14:textId="77777777" w:rsidR="002B0A5A" w:rsidRDefault="002B0A5A">
      <w:pPr>
        <w:pStyle w:val="Corpotesto"/>
        <w:spacing w:before="10"/>
        <w:rPr>
          <w:rFonts w:ascii="Times New Roman"/>
          <w:b/>
          <w:sz w:val="16"/>
        </w:rPr>
      </w:pPr>
    </w:p>
    <w:p w14:paraId="5A796EF7" w14:textId="77777777" w:rsidR="002B0A5A" w:rsidRDefault="00C55E9F">
      <w:pPr>
        <w:spacing w:before="94"/>
        <w:ind w:left="117"/>
        <w:rPr>
          <w:rFonts w:ascii="Arial"/>
          <w:b/>
        </w:rPr>
      </w:pPr>
      <w:r>
        <w:rPr>
          <w:rFonts w:ascii="Arial"/>
          <w:b/>
        </w:rPr>
        <w:t>ALLEGA:</w:t>
      </w:r>
    </w:p>
    <w:p w14:paraId="7FA2D3F1" w14:textId="77777777" w:rsidR="002B0A5A" w:rsidRDefault="002B0A5A">
      <w:pPr>
        <w:pStyle w:val="Corpotesto"/>
        <w:spacing w:before="2"/>
        <w:rPr>
          <w:rFonts w:ascii="Arial"/>
          <w:b/>
        </w:rPr>
      </w:pPr>
    </w:p>
    <w:p w14:paraId="24A9B911" w14:textId="77777777" w:rsidR="002B0A5A" w:rsidRDefault="00C55E9F">
      <w:pPr>
        <w:pStyle w:val="Paragrafoelenco"/>
        <w:numPr>
          <w:ilvl w:val="0"/>
          <w:numId w:val="1"/>
        </w:numPr>
        <w:tabs>
          <w:tab w:val="left" w:pos="478"/>
        </w:tabs>
        <w:spacing w:line="242" w:lineRule="auto"/>
        <w:ind w:right="174"/>
      </w:pPr>
      <w:r>
        <w:t>copia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documento</w:t>
      </w:r>
      <w:r>
        <w:rPr>
          <w:spacing w:val="59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identità</w:t>
      </w:r>
      <w:r>
        <w:rPr>
          <w:spacing w:val="59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corso</w:t>
      </w:r>
      <w:r>
        <w:rPr>
          <w:spacing w:val="59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validità del rappresentante</w:t>
      </w:r>
      <w:r>
        <w:rPr>
          <w:spacing w:val="59"/>
        </w:rPr>
        <w:t xml:space="preserve"> </w:t>
      </w:r>
      <w:r>
        <w:t>legale del</w:t>
      </w:r>
      <w:r>
        <w:rPr>
          <w:spacing w:val="1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sportivo;</w:t>
      </w:r>
    </w:p>
    <w:p w14:paraId="1E2D860A" w14:textId="77777777" w:rsidR="002B0A5A" w:rsidRDefault="00C55E9F">
      <w:pPr>
        <w:pStyle w:val="Paragrafoelenco"/>
        <w:numPr>
          <w:ilvl w:val="0"/>
          <w:numId w:val="1"/>
        </w:numPr>
        <w:tabs>
          <w:tab w:val="left" w:pos="478"/>
        </w:tabs>
        <w:spacing w:line="242" w:lineRule="auto"/>
        <w:ind w:right="175"/>
      </w:pPr>
      <w:r>
        <w:t>copia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atto</w:t>
      </w:r>
      <w:r>
        <w:rPr>
          <w:spacing w:val="-12"/>
        </w:rPr>
        <w:t xml:space="preserve"> </w:t>
      </w:r>
      <w:r>
        <w:t>costitutivo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statuto,</w:t>
      </w:r>
      <w:r>
        <w:rPr>
          <w:spacing w:val="-11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verbale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rinnovo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cariche</w:t>
      </w:r>
      <w:r>
        <w:rPr>
          <w:spacing w:val="-10"/>
        </w:rPr>
        <w:t xml:space="preserve"> </w:t>
      </w:r>
      <w:r>
        <w:t>sociali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consigli</w:t>
      </w:r>
      <w:r>
        <w:rPr>
          <w:spacing w:val="-10"/>
        </w:rPr>
        <w:t xml:space="preserve"> </w:t>
      </w:r>
      <w:r>
        <w:t>direttivi</w:t>
      </w:r>
      <w:r>
        <w:rPr>
          <w:spacing w:val="-56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verbale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nomina</w:t>
      </w:r>
      <w:r>
        <w:rPr>
          <w:spacing w:val="1"/>
        </w:rPr>
        <w:t xml:space="preserve"> </w:t>
      </w:r>
      <w:r>
        <w:t>del rappresentante</w:t>
      </w:r>
      <w:r>
        <w:rPr>
          <w:spacing w:val="2"/>
        </w:rPr>
        <w:t xml:space="preserve"> </w:t>
      </w:r>
      <w:r>
        <w:t>legale;</w:t>
      </w:r>
    </w:p>
    <w:p w14:paraId="520D65A1" w14:textId="18191158" w:rsidR="002B0A5A" w:rsidRDefault="00C55E9F">
      <w:pPr>
        <w:pStyle w:val="Paragrafoelenco"/>
        <w:numPr>
          <w:ilvl w:val="0"/>
          <w:numId w:val="1"/>
        </w:numPr>
        <w:tabs>
          <w:tab w:val="left" w:pos="478"/>
        </w:tabs>
        <w:spacing w:line="244" w:lineRule="auto"/>
        <w:ind w:right="172"/>
      </w:pPr>
      <w:r>
        <w:rPr>
          <w:rFonts w:ascii="Arial" w:hAnsi="Arial"/>
          <w:b/>
        </w:rPr>
        <w:t>OFFERTA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ECONOMICA</w:t>
      </w:r>
      <w:r w:rsidR="008A55A5">
        <w:t>.</w:t>
      </w:r>
    </w:p>
    <w:sectPr w:rsidR="002B0A5A">
      <w:pgSz w:w="11900" w:h="16840"/>
      <w:pgMar w:top="840" w:right="940" w:bottom="1000" w:left="1160" w:header="0" w:footer="8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47DA0" w14:textId="77777777" w:rsidR="00E6259B" w:rsidRDefault="00E6259B">
      <w:r>
        <w:separator/>
      </w:r>
    </w:p>
  </w:endnote>
  <w:endnote w:type="continuationSeparator" w:id="0">
    <w:p w14:paraId="11DAD82F" w14:textId="77777777" w:rsidR="00E6259B" w:rsidRDefault="00E6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7155" w14:textId="5C31DA18" w:rsidR="002B0A5A" w:rsidRDefault="0099017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C6B07F" wp14:editId="116B4B3B">
              <wp:simplePos x="0" y="0"/>
              <wp:positionH relativeFrom="page">
                <wp:posOffset>3627755</wp:posOffset>
              </wp:positionH>
              <wp:positionV relativeFrom="page">
                <wp:posOffset>10043795</wp:posOffset>
              </wp:positionV>
              <wp:extent cx="42291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DA386" w14:textId="77777777" w:rsidR="002B0A5A" w:rsidRDefault="00C55E9F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6B0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5.65pt;margin-top:790.85pt;width:33.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" filled="f" stroked="f">
              <v:textbox inset="0,0,0,0">
                <w:txbxContent>
                  <w:p w14:paraId="256DA386" w14:textId="77777777" w:rsidR="002B0A5A" w:rsidRDefault="00C55E9F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2D24B" w14:textId="77777777" w:rsidR="00E6259B" w:rsidRDefault="00E6259B">
      <w:r>
        <w:separator/>
      </w:r>
    </w:p>
  </w:footnote>
  <w:footnote w:type="continuationSeparator" w:id="0">
    <w:p w14:paraId="2220A86E" w14:textId="77777777" w:rsidR="00E6259B" w:rsidRDefault="00E62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5C17"/>
    <w:multiLevelType w:val="hybridMultilevel"/>
    <w:tmpl w:val="444A1836"/>
    <w:lvl w:ilvl="0" w:tplc="570CE270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19A5D44">
      <w:numFmt w:val="bullet"/>
      <w:lvlText w:val="•"/>
      <w:lvlJc w:val="left"/>
      <w:pPr>
        <w:ind w:left="1411" w:hanging="360"/>
      </w:pPr>
      <w:rPr>
        <w:rFonts w:hint="default"/>
        <w:lang w:val="it-IT" w:eastAsia="en-US" w:bidi="ar-SA"/>
      </w:rPr>
    </w:lvl>
    <w:lvl w:ilvl="2" w:tplc="4E3E23C0">
      <w:numFmt w:val="bullet"/>
      <w:lvlText w:val="•"/>
      <w:lvlJc w:val="left"/>
      <w:pPr>
        <w:ind w:left="2342" w:hanging="360"/>
      </w:pPr>
      <w:rPr>
        <w:rFonts w:hint="default"/>
        <w:lang w:val="it-IT" w:eastAsia="en-US" w:bidi="ar-SA"/>
      </w:rPr>
    </w:lvl>
    <w:lvl w:ilvl="3" w:tplc="017EA072">
      <w:numFmt w:val="bullet"/>
      <w:lvlText w:val="•"/>
      <w:lvlJc w:val="left"/>
      <w:pPr>
        <w:ind w:left="3273" w:hanging="360"/>
      </w:pPr>
      <w:rPr>
        <w:rFonts w:hint="default"/>
        <w:lang w:val="it-IT" w:eastAsia="en-US" w:bidi="ar-SA"/>
      </w:rPr>
    </w:lvl>
    <w:lvl w:ilvl="4" w:tplc="C2E0A308">
      <w:numFmt w:val="bullet"/>
      <w:lvlText w:val="•"/>
      <w:lvlJc w:val="left"/>
      <w:pPr>
        <w:ind w:left="4204" w:hanging="360"/>
      </w:pPr>
      <w:rPr>
        <w:rFonts w:hint="default"/>
        <w:lang w:val="it-IT" w:eastAsia="en-US" w:bidi="ar-SA"/>
      </w:rPr>
    </w:lvl>
    <w:lvl w:ilvl="5" w:tplc="13BA2D18">
      <w:numFmt w:val="bullet"/>
      <w:lvlText w:val="•"/>
      <w:lvlJc w:val="left"/>
      <w:pPr>
        <w:ind w:left="5136" w:hanging="360"/>
      </w:pPr>
      <w:rPr>
        <w:rFonts w:hint="default"/>
        <w:lang w:val="it-IT" w:eastAsia="en-US" w:bidi="ar-SA"/>
      </w:rPr>
    </w:lvl>
    <w:lvl w:ilvl="6" w:tplc="4134F9E0">
      <w:numFmt w:val="bullet"/>
      <w:lvlText w:val="•"/>
      <w:lvlJc w:val="left"/>
      <w:pPr>
        <w:ind w:left="6067" w:hanging="360"/>
      </w:pPr>
      <w:rPr>
        <w:rFonts w:hint="default"/>
        <w:lang w:val="it-IT" w:eastAsia="en-US" w:bidi="ar-SA"/>
      </w:rPr>
    </w:lvl>
    <w:lvl w:ilvl="7" w:tplc="C590DF98">
      <w:numFmt w:val="bullet"/>
      <w:lvlText w:val="•"/>
      <w:lvlJc w:val="left"/>
      <w:pPr>
        <w:ind w:left="6998" w:hanging="360"/>
      </w:pPr>
      <w:rPr>
        <w:rFonts w:hint="default"/>
        <w:lang w:val="it-IT" w:eastAsia="en-US" w:bidi="ar-SA"/>
      </w:rPr>
    </w:lvl>
    <w:lvl w:ilvl="8" w:tplc="67E05296">
      <w:numFmt w:val="bullet"/>
      <w:lvlText w:val="•"/>
      <w:lvlJc w:val="left"/>
      <w:pPr>
        <w:ind w:left="792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BA54C29"/>
    <w:multiLevelType w:val="hybridMultilevel"/>
    <w:tmpl w:val="F6A23078"/>
    <w:lvl w:ilvl="0" w:tplc="E2928A0C">
      <w:start w:val="2"/>
      <w:numFmt w:val="decimal"/>
      <w:lvlText w:val="%1)"/>
      <w:lvlJc w:val="left"/>
      <w:pPr>
        <w:ind w:left="311" w:hanging="195"/>
      </w:pPr>
      <w:rPr>
        <w:rFonts w:ascii="Comic Sans MS" w:eastAsia="Comic Sans MS" w:hAnsi="Comic Sans MS" w:cs="Comic Sans MS" w:hint="default"/>
        <w:i/>
        <w:iCs/>
        <w:spacing w:val="-1"/>
        <w:w w:val="100"/>
        <w:sz w:val="16"/>
        <w:szCs w:val="16"/>
        <w:lang w:val="it-IT" w:eastAsia="en-US" w:bidi="ar-SA"/>
      </w:rPr>
    </w:lvl>
    <w:lvl w:ilvl="1" w:tplc="805813A8">
      <w:numFmt w:val="bullet"/>
      <w:lvlText w:val=""/>
      <w:lvlJc w:val="left"/>
      <w:pPr>
        <w:ind w:left="837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5622C8B0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3" w:tplc="81785F04">
      <w:numFmt w:val="bullet"/>
      <w:lvlText w:val="•"/>
      <w:lvlJc w:val="left"/>
      <w:pPr>
        <w:ind w:left="2829" w:hanging="360"/>
      </w:pPr>
      <w:rPr>
        <w:rFonts w:hint="default"/>
        <w:lang w:val="it-IT" w:eastAsia="en-US" w:bidi="ar-SA"/>
      </w:rPr>
    </w:lvl>
    <w:lvl w:ilvl="4" w:tplc="B1B4FA44">
      <w:numFmt w:val="bullet"/>
      <w:lvlText w:val="•"/>
      <w:lvlJc w:val="left"/>
      <w:pPr>
        <w:ind w:left="3824" w:hanging="360"/>
      </w:pPr>
      <w:rPr>
        <w:rFonts w:hint="default"/>
        <w:lang w:val="it-IT" w:eastAsia="en-US" w:bidi="ar-SA"/>
      </w:rPr>
    </w:lvl>
    <w:lvl w:ilvl="5" w:tplc="8FFE7136">
      <w:numFmt w:val="bullet"/>
      <w:lvlText w:val="•"/>
      <w:lvlJc w:val="left"/>
      <w:pPr>
        <w:ind w:left="4818" w:hanging="360"/>
      </w:pPr>
      <w:rPr>
        <w:rFonts w:hint="default"/>
        <w:lang w:val="it-IT" w:eastAsia="en-US" w:bidi="ar-SA"/>
      </w:rPr>
    </w:lvl>
    <w:lvl w:ilvl="6" w:tplc="BA8E70FE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7" w:tplc="3104B16C">
      <w:numFmt w:val="bullet"/>
      <w:lvlText w:val="•"/>
      <w:lvlJc w:val="left"/>
      <w:pPr>
        <w:ind w:left="6808" w:hanging="360"/>
      </w:pPr>
      <w:rPr>
        <w:rFonts w:hint="default"/>
        <w:lang w:val="it-IT" w:eastAsia="en-US" w:bidi="ar-SA"/>
      </w:rPr>
    </w:lvl>
    <w:lvl w:ilvl="8" w:tplc="E7D8E16C">
      <w:numFmt w:val="bullet"/>
      <w:lvlText w:val="•"/>
      <w:lvlJc w:val="left"/>
      <w:pPr>
        <w:ind w:left="780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80D41EE"/>
    <w:multiLevelType w:val="hybridMultilevel"/>
    <w:tmpl w:val="2044522C"/>
    <w:lvl w:ilvl="0" w:tplc="B63ED8BE">
      <w:numFmt w:val="bullet"/>
      <w:lvlText w:val=""/>
      <w:lvlJc w:val="left"/>
      <w:pPr>
        <w:ind w:left="47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AA0E65A">
      <w:numFmt w:val="bullet"/>
      <w:lvlText w:val="•"/>
      <w:lvlJc w:val="left"/>
      <w:pPr>
        <w:ind w:left="1411" w:hanging="360"/>
      </w:pPr>
      <w:rPr>
        <w:rFonts w:hint="default"/>
        <w:lang w:val="it-IT" w:eastAsia="en-US" w:bidi="ar-SA"/>
      </w:rPr>
    </w:lvl>
    <w:lvl w:ilvl="2" w:tplc="CAB050A4">
      <w:numFmt w:val="bullet"/>
      <w:lvlText w:val="•"/>
      <w:lvlJc w:val="left"/>
      <w:pPr>
        <w:ind w:left="2342" w:hanging="360"/>
      </w:pPr>
      <w:rPr>
        <w:rFonts w:hint="default"/>
        <w:lang w:val="it-IT" w:eastAsia="en-US" w:bidi="ar-SA"/>
      </w:rPr>
    </w:lvl>
    <w:lvl w:ilvl="3" w:tplc="FA80C568">
      <w:numFmt w:val="bullet"/>
      <w:lvlText w:val="•"/>
      <w:lvlJc w:val="left"/>
      <w:pPr>
        <w:ind w:left="3273" w:hanging="360"/>
      </w:pPr>
      <w:rPr>
        <w:rFonts w:hint="default"/>
        <w:lang w:val="it-IT" w:eastAsia="en-US" w:bidi="ar-SA"/>
      </w:rPr>
    </w:lvl>
    <w:lvl w:ilvl="4" w:tplc="D914852C">
      <w:numFmt w:val="bullet"/>
      <w:lvlText w:val="•"/>
      <w:lvlJc w:val="left"/>
      <w:pPr>
        <w:ind w:left="4204" w:hanging="360"/>
      </w:pPr>
      <w:rPr>
        <w:rFonts w:hint="default"/>
        <w:lang w:val="it-IT" w:eastAsia="en-US" w:bidi="ar-SA"/>
      </w:rPr>
    </w:lvl>
    <w:lvl w:ilvl="5" w:tplc="8E885880">
      <w:numFmt w:val="bullet"/>
      <w:lvlText w:val="•"/>
      <w:lvlJc w:val="left"/>
      <w:pPr>
        <w:ind w:left="5136" w:hanging="360"/>
      </w:pPr>
      <w:rPr>
        <w:rFonts w:hint="default"/>
        <w:lang w:val="it-IT" w:eastAsia="en-US" w:bidi="ar-SA"/>
      </w:rPr>
    </w:lvl>
    <w:lvl w:ilvl="6" w:tplc="9BB28B3C">
      <w:numFmt w:val="bullet"/>
      <w:lvlText w:val="•"/>
      <w:lvlJc w:val="left"/>
      <w:pPr>
        <w:ind w:left="6067" w:hanging="360"/>
      </w:pPr>
      <w:rPr>
        <w:rFonts w:hint="default"/>
        <w:lang w:val="it-IT" w:eastAsia="en-US" w:bidi="ar-SA"/>
      </w:rPr>
    </w:lvl>
    <w:lvl w:ilvl="7" w:tplc="E984FC1A">
      <w:numFmt w:val="bullet"/>
      <w:lvlText w:val="•"/>
      <w:lvlJc w:val="left"/>
      <w:pPr>
        <w:ind w:left="6998" w:hanging="360"/>
      </w:pPr>
      <w:rPr>
        <w:rFonts w:hint="default"/>
        <w:lang w:val="it-IT" w:eastAsia="en-US" w:bidi="ar-SA"/>
      </w:rPr>
    </w:lvl>
    <w:lvl w:ilvl="8" w:tplc="01CC3D44">
      <w:numFmt w:val="bullet"/>
      <w:lvlText w:val="•"/>
      <w:lvlJc w:val="left"/>
      <w:pPr>
        <w:ind w:left="792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96D5959"/>
    <w:multiLevelType w:val="hybridMultilevel"/>
    <w:tmpl w:val="C5EC7E32"/>
    <w:lvl w:ilvl="0" w:tplc="CE542BBC">
      <w:numFmt w:val="bullet"/>
      <w:lvlText w:val=""/>
      <w:lvlJc w:val="left"/>
      <w:pPr>
        <w:ind w:left="477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370E7E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2" w:tplc="1AFEE9FE">
      <w:numFmt w:val="bullet"/>
      <w:lvlText w:val="•"/>
      <w:lvlJc w:val="left"/>
      <w:pPr>
        <w:ind w:left="1728" w:hanging="360"/>
      </w:pPr>
      <w:rPr>
        <w:rFonts w:hint="default"/>
        <w:lang w:val="it-IT" w:eastAsia="en-US" w:bidi="ar-SA"/>
      </w:rPr>
    </w:lvl>
    <w:lvl w:ilvl="3" w:tplc="78B64518">
      <w:numFmt w:val="bullet"/>
      <w:lvlText w:val="•"/>
      <w:lvlJc w:val="left"/>
      <w:pPr>
        <w:ind w:left="2736" w:hanging="360"/>
      </w:pPr>
      <w:rPr>
        <w:rFonts w:hint="default"/>
        <w:lang w:val="it-IT" w:eastAsia="en-US" w:bidi="ar-SA"/>
      </w:rPr>
    </w:lvl>
    <w:lvl w:ilvl="4" w:tplc="38A2EB10">
      <w:numFmt w:val="bullet"/>
      <w:lvlText w:val="•"/>
      <w:lvlJc w:val="left"/>
      <w:pPr>
        <w:ind w:left="3744" w:hanging="360"/>
      </w:pPr>
      <w:rPr>
        <w:rFonts w:hint="default"/>
        <w:lang w:val="it-IT" w:eastAsia="en-US" w:bidi="ar-SA"/>
      </w:rPr>
    </w:lvl>
    <w:lvl w:ilvl="5" w:tplc="51463BA4">
      <w:numFmt w:val="bullet"/>
      <w:lvlText w:val="•"/>
      <w:lvlJc w:val="left"/>
      <w:pPr>
        <w:ind w:left="4752" w:hanging="360"/>
      </w:pPr>
      <w:rPr>
        <w:rFonts w:hint="default"/>
        <w:lang w:val="it-IT" w:eastAsia="en-US" w:bidi="ar-SA"/>
      </w:rPr>
    </w:lvl>
    <w:lvl w:ilvl="6" w:tplc="705ABB88">
      <w:numFmt w:val="bullet"/>
      <w:lvlText w:val="•"/>
      <w:lvlJc w:val="left"/>
      <w:pPr>
        <w:ind w:left="5760" w:hanging="360"/>
      </w:pPr>
      <w:rPr>
        <w:rFonts w:hint="default"/>
        <w:lang w:val="it-IT" w:eastAsia="en-US" w:bidi="ar-SA"/>
      </w:rPr>
    </w:lvl>
    <w:lvl w:ilvl="7" w:tplc="C3CE428E">
      <w:numFmt w:val="bullet"/>
      <w:lvlText w:val="•"/>
      <w:lvlJc w:val="left"/>
      <w:pPr>
        <w:ind w:left="6768" w:hanging="360"/>
      </w:pPr>
      <w:rPr>
        <w:rFonts w:hint="default"/>
        <w:lang w:val="it-IT" w:eastAsia="en-US" w:bidi="ar-SA"/>
      </w:rPr>
    </w:lvl>
    <w:lvl w:ilvl="8" w:tplc="BB32151E">
      <w:numFmt w:val="bullet"/>
      <w:lvlText w:val="•"/>
      <w:lvlJc w:val="left"/>
      <w:pPr>
        <w:ind w:left="7776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5A"/>
    <w:rsid w:val="002B0A5A"/>
    <w:rsid w:val="002B1E48"/>
    <w:rsid w:val="002D01EA"/>
    <w:rsid w:val="00310F93"/>
    <w:rsid w:val="003C0EE8"/>
    <w:rsid w:val="004E4C87"/>
    <w:rsid w:val="006B2AF5"/>
    <w:rsid w:val="006B64B3"/>
    <w:rsid w:val="0075453A"/>
    <w:rsid w:val="008A55A5"/>
    <w:rsid w:val="00990174"/>
    <w:rsid w:val="00A56FCE"/>
    <w:rsid w:val="00C55E9F"/>
    <w:rsid w:val="00C96BD1"/>
    <w:rsid w:val="00D62A43"/>
    <w:rsid w:val="00E6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198E4"/>
  <w15:docId w15:val="{CFDF95D6-0480-4033-B1E7-8EE671F1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11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77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B1E4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1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divi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– ISTANZA DI PARTECIPAZIONE DA INSERIRE NELLA BUSTA “A” “SELEZIONE PUBBLICA PER LA</vt:lpstr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– ISTANZA DI PARTECIPAZIONE DA INSERIRE NELLA BUSTA “A” “SELEZIONE PUBBLICA PER LA</dc:title>
  <dc:creator>User</dc:creator>
  <cp:lastModifiedBy>genua michele</cp:lastModifiedBy>
  <cp:revision>8</cp:revision>
  <cp:lastPrinted>2024-06-26T16:05:00Z</cp:lastPrinted>
  <dcterms:created xsi:type="dcterms:W3CDTF">2024-06-21T11:23:00Z</dcterms:created>
  <dcterms:modified xsi:type="dcterms:W3CDTF">2025-05-21T15:38:00Z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2024-06-21T00:00:00Z</vt:filetime>
  </property>
</Properties>
</file>